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CC4C" w14:textId="77777777" w:rsidR="004D321F" w:rsidRPr="004D321F" w:rsidRDefault="004D321F" w:rsidP="004D321F">
      <w:pPr>
        <w:pStyle w:val="Heading2"/>
      </w:pPr>
      <w:bookmarkStart w:id="0" w:name="_Toc272570613"/>
      <w:r w:rsidRPr="004D321F">
        <w:t>Contact Information</w:t>
      </w:r>
      <w:bookmarkEnd w:id="0"/>
    </w:p>
    <w:p w14:paraId="0A7CC5D7" w14:textId="0D6EAA91" w:rsidR="00DD1BD9" w:rsidRPr="00F37D04" w:rsidRDefault="00DD1BD9" w:rsidP="00DD1BD9">
      <w:pPr>
        <w:rPr>
          <w:rFonts w:ascii="Arial" w:hAnsi="Arial" w:cs="Arial"/>
        </w:rPr>
      </w:pPr>
      <w:r w:rsidRPr="00F37D04">
        <w:rPr>
          <w:rFonts w:ascii="Arial" w:hAnsi="Arial" w:cs="Arial"/>
        </w:rPr>
        <w:t xml:space="preserve">For </w:t>
      </w:r>
      <w:r w:rsidRPr="00F37D04">
        <w:rPr>
          <w:rFonts w:ascii="Arial" w:hAnsi="Arial" w:cs="Arial"/>
          <w:b/>
        </w:rPr>
        <w:t>AV support</w:t>
      </w:r>
      <w:r w:rsidRPr="00F37D04">
        <w:rPr>
          <w:rFonts w:ascii="Arial" w:hAnsi="Arial" w:cs="Arial"/>
        </w:rPr>
        <w:t>:</w:t>
      </w:r>
    </w:p>
    <w:p w14:paraId="6FBE88B8" w14:textId="183522D0" w:rsidR="00DD1BD9" w:rsidRPr="00F37D04" w:rsidRDefault="00DD1BD9" w:rsidP="00DD1BD9">
      <w:pPr>
        <w:tabs>
          <w:tab w:val="center" w:pos="477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 Case of an AV Emergency </w:t>
      </w:r>
      <w:r w:rsidRPr="00F37D04">
        <w:rPr>
          <w:rFonts w:ascii="Arial" w:hAnsi="Arial" w:cs="Arial"/>
        </w:rPr>
        <w:t>Call:</w:t>
      </w:r>
      <w:r w:rsidRPr="00F37D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</w:t>
      </w:r>
      <w:r w:rsidRPr="00F37D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F37D04">
        <w:rPr>
          <w:rFonts w:ascii="Arial" w:hAnsi="Arial" w:cs="Arial"/>
          <w:noProof/>
        </w:rPr>
        <w:t>607-255-0778</w:t>
      </w:r>
    </w:p>
    <w:p w14:paraId="7B8FDCD9" w14:textId="171192B0" w:rsidR="00DD1BD9" w:rsidRPr="00F37D04" w:rsidRDefault="00DD1BD9" w:rsidP="00DD1BD9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  <w:r w:rsidRPr="00F37D04">
        <w:rPr>
          <w:rFonts w:ascii="Arial" w:hAnsi="Arial" w:cs="Arial"/>
          <w:noProof/>
        </w:rPr>
        <w:t>Email: Eng. Classtech Support</w:t>
      </w:r>
      <w:r w:rsidRPr="00F37D04">
        <w:rPr>
          <w:rFonts w:ascii="Arial" w:hAnsi="Arial" w:cs="Arial"/>
        </w:rPr>
        <w:t xml:space="preserve"> </w:t>
      </w:r>
      <w:r w:rsidRPr="00F37D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</w:t>
      </w:r>
      <w:r w:rsidRPr="00F37D0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hyperlink r:id="rId8" w:history="1">
        <w:r w:rsidRPr="007F3B03">
          <w:rPr>
            <w:rStyle w:val="Hyperlink"/>
            <w:rFonts w:ascii="Arial" w:hAnsi="Arial" w:cs="Arial"/>
            <w:noProof/>
          </w:rPr>
          <w:t>engrclasstech@cornell.edu</w:t>
        </w:r>
      </w:hyperlink>
      <w:r w:rsidRPr="00F37D04">
        <w:rPr>
          <w:rFonts w:ascii="Arial" w:hAnsi="Arial" w:cs="Arial"/>
          <w:noProof/>
        </w:rPr>
        <w:t xml:space="preserve"> </w:t>
      </w:r>
    </w:p>
    <w:p w14:paraId="59186126" w14:textId="7BF18448" w:rsidR="00DD1BD9" w:rsidRDefault="00DD1BD9" w:rsidP="00DD1BD9">
      <w:pPr>
        <w:spacing w:line="300" w:lineRule="exact"/>
        <w:rPr>
          <w:rFonts w:ascii="Arial" w:eastAsia="Arial" w:hAnsi="Arial" w:cs="Arial"/>
        </w:rPr>
      </w:pPr>
      <w:r w:rsidRPr="586D4140">
        <w:rPr>
          <w:rFonts w:ascii="Arial" w:eastAsia="Arial" w:hAnsi="Arial" w:cs="Arial"/>
        </w:rPr>
        <w:t xml:space="preserve">AV Support Availability:                           </w:t>
      </w:r>
      <w:r>
        <w:rPr>
          <w:rFonts w:ascii="Arial" w:eastAsia="Arial" w:hAnsi="Arial" w:cs="Arial"/>
        </w:rPr>
        <w:t xml:space="preserve">                      </w:t>
      </w:r>
      <w:r w:rsidRPr="586D4140">
        <w:rPr>
          <w:rFonts w:ascii="Arial" w:eastAsia="Arial" w:hAnsi="Arial" w:cs="Arial"/>
        </w:rPr>
        <w:t xml:space="preserve">             Mo</w:t>
      </w:r>
      <w:r>
        <w:rPr>
          <w:rFonts w:ascii="Arial" w:eastAsia="Arial" w:hAnsi="Arial" w:cs="Arial"/>
        </w:rPr>
        <w:t>nday thru Friday, 8:00am to 5:30</w:t>
      </w:r>
      <w:r w:rsidRPr="586D4140">
        <w:rPr>
          <w:rFonts w:ascii="Arial" w:eastAsia="Arial" w:hAnsi="Arial" w:cs="Arial"/>
        </w:rPr>
        <w:t>pm</w:t>
      </w:r>
    </w:p>
    <w:p w14:paraId="1554986D" w14:textId="1DA12BAB" w:rsidR="002006FF" w:rsidRDefault="00084E0E" w:rsidP="009925FA">
      <w:pPr>
        <w:tabs>
          <w:tab w:val="center" w:pos="540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7CB222" w14:textId="69103834" w:rsidR="004D321F" w:rsidRPr="00436025" w:rsidRDefault="004D321F" w:rsidP="009925FA">
      <w:pPr>
        <w:tabs>
          <w:tab w:val="center" w:pos="5400"/>
          <w:tab w:val="right" w:pos="10800"/>
        </w:tabs>
        <w:rPr>
          <w:rFonts w:ascii="Arial" w:hAnsi="Arial" w:cs="Arial"/>
        </w:rPr>
      </w:pPr>
      <w:r w:rsidRPr="00436025">
        <w:rPr>
          <w:rFonts w:ascii="Arial" w:hAnsi="Arial" w:cs="Arial"/>
        </w:rPr>
        <w:t xml:space="preserve">For </w:t>
      </w:r>
      <w:r w:rsidR="007308F6">
        <w:rPr>
          <w:rFonts w:ascii="Arial" w:hAnsi="Arial" w:cs="Arial"/>
          <w:b/>
        </w:rPr>
        <w:t>Facilities</w:t>
      </w:r>
      <w:r w:rsidRPr="00436025">
        <w:rPr>
          <w:rFonts w:ascii="Arial" w:hAnsi="Arial" w:cs="Arial"/>
          <w:b/>
        </w:rPr>
        <w:t xml:space="preserve"> </w:t>
      </w:r>
      <w:r w:rsidR="00B3193C">
        <w:rPr>
          <w:rFonts w:ascii="Arial" w:hAnsi="Arial" w:cs="Arial"/>
          <w:b/>
        </w:rPr>
        <w:t>Assistance</w:t>
      </w:r>
      <w:r w:rsidRPr="00436025">
        <w:rPr>
          <w:rFonts w:ascii="Arial" w:hAnsi="Arial" w:cs="Arial"/>
        </w:rPr>
        <w:t>:</w:t>
      </w:r>
    </w:p>
    <w:p w14:paraId="24B8A8E6" w14:textId="3D801DAF" w:rsidR="00084E0E" w:rsidRDefault="00BE6F33" w:rsidP="00084E0E">
      <w:pPr>
        <w:tabs>
          <w:tab w:val="center" w:pos="5400"/>
          <w:tab w:val="right" w:pos="10800"/>
        </w:tabs>
        <w:rPr>
          <w:rFonts w:ascii="Arial" w:hAnsi="Arial" w:cs="Arial"/>
        </w:rPr>
      </w:pPr>
      <w:r w:rsidRPr="0017104E">
        <w:rPr>
          <w:rFonts w:ascii="Arial" w:eastAsia="Arial" w:hAnsi="Arial" w:cs="Arial"/>
        </w:rPr>
        <w:t xml:space="preserve">Submit a ticket: </w:t>
      </w:r>
      <w:hyperlink r:id="rId9" w:history="1">
        <w:r w:rsidRPr="0017104E">
          <w:rPr>
            <w:rFonts w:ascii="Arial" w:eastAsia="Arial" w:hAnsi="Arial" w:cs="Arial"/>
            <w:color w:val="0563C1"/>
            <w:u w:val="single"/>
          </w:rPr>
          <w:t>https://tdx.cornell.edu/TDClient/133/Portal/Home/</w:t>
        </w:r>
      </w:hyperlink>
    </w:p>
    <w:p w14:paraId="75B17727" w14:textId="4B14FC1D" w:rsidR="004D321F" w:rsidRPr="00436025" w:rsidRDefault="00084E0E" w:rsidP="009925FA">
      <w:pPr>
        <w:tabs>
          <w:tab w:val="center" w:pos="5400"/>
          <w:tab w:val="right" w:pos="108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AB7DEB" w14:textId="4E448DB8" w:rsidR="004D321F" w:rsidRDefault="004D321F" w:rsidP="00B3193C">
      <w:pPr>
        <w:tabs>
          <w:tab w:val="center" w:pos="5400"/>
          <w:tab w:val="right" w:pos="10800"/>
        </w:tabs>
        <w:rPr>
          <w:rFonts w:ascii="Arial" w:hAnsi="Arial" w:cs="Arial"/>
        </w:rPr>
      </w:pPr>
      <w:r w:rsidRPr="00A82E95">
        <w:rPr>
          <w:rFonts w:ascii="Arial" w:hAnsi="Arial" w:cs="Arial"/>
          <w:color w:val="C0504D"/>
        </w:rPr>
        <w:t>For Emergencies</w:t>
      </w:r>
      <w:r w:rsidRPr="00A82E95">
        <w:rPr>
          <w:rFonts w:ascii="Arial" w:hAnsi="Arial" w:cs="Arial"/>
          <w:color w:val="C0504D"/>
        </w:rPr>
        <w:tab/>
      </w:r>
      <w:r>
        <w:rPr>
          <w:rFonts w:ascii="Arial" w:hAnsi="Arial" w:cs="Arial"/>
          <w:b/>
          <w:color w:val="C0504D" w:themeColor="accent2"/>
        </w:rPr>
        <w:t>D</w:t>
      </w:r>
      <w:r w:rsidRPr="00A82E95">
        <w:rPr>
          <w:rFonts w:ascii="Arial" w:hAnsi="Arial" w:cs="Arial"/>
          <w:b/>
          <w:color w:val="C0504D" w:themeColor="accent2"/>
        </w:rPr>
        <w:t>ial</w:t>
      </w:r>
      <w:r>
        <w:rPr>
          <w:rFonts w:ascii="Arial" w:hAnsi="Arial" w:cs="Arial"/>
          <w:b/>
          <w:color w:val="C0504D" w:themeColor="accent2"/>
        </w:rPr>
        <w:t>:</w:t>
      </w:r>
      <w:r w:rsidRPr="00A82E95">
        <w:rPr>
          <w:rFonts w:ascii="Arial" w:hAnsi="Arial" w:cs="Arial"/>
          <w:b/>
          <w:color w:val="C0504D" w:themeColor="accent2"/>
        </w:rPr>
        <w:t xml:space="preserve"> 911</w:t>
      </w:r>
      <w:r w:rsidRPr="00A82E95">
        <w:rPr>
          <w:rFonts w:ascii="Arial" w:hAnsi="Arial" w:cs="Arial"/>
        </w:rPr>
        <w:t xml:space="preserve"> </w:t>
      </w:r>
      <w:r w:rsidRPr="00A82E95">
        <w:rPr>
          <w:rFonts w:ascii="Arial" w:hAnsi="Arial" w:cs="Arial"/>
        </w:rPr>
        <w:tab/>
        <w:t xml:space="preserve">CU </w:t>
      </w:r>
      <w:r>
        <w:rPr>
          <w:rFonts w:ascii="Arial" w:hAnsi="Arial" w:cs="Arial"/>
        </w:rPr>
        <w:t>Police: 607-</w:t>
      </w:r>
      <w:r w:rsidRPr="00A82E95">
        <w:rPr>
          <w:rFonts w:ascii="Arial" w:hAnsi="Arial" w:cs="Arial"/>
        </w:rPr>
        <w:t>255-1111</w:t>
      </w:r>
    </w:p>
    <w:p w14:paraId="0FAB52F9" w14:textId="77777777" w:rsidR="00223CBB" w:rsidRPr="00436025" w:rsidRDefault="00223CBB" w:rsidP="00223CBB">
      <w:pPr>
        <w:pStyle w:val="Heading2"/>
        <w:rPr>
          <w:b w:val="0"/>
        </w:rPr>
      </w:pPr>
      <w:r>
        <w:t>Room Equipment</w:t>
      </w:r>
    </w:p>
    <w:p w14:paraId="462B39E9" w14:textId="185D7C69" w:rsidR="00223CBB" w:rsidRDefault="00223CBB" w:rsidP="00223CBB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2 Projectors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>2 Projector Screens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        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>Speakers</w:t>
      </w:r>
    </w:p>
    <w:p w14:paraId="557A989E" w14:textId="746E5E5B" w:rsidR="00223CBB" w:rsidRDefault="00223CBB" w:rsidP="00223CBB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VGA/HDMI Adapter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>Wireless Presentation (Air Media)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>Assisted Listening</w:t>
      </w:r>
    </w:p>
    <w:p w14:paraId="4926C54B" w14:textId="2CA6E55F" w:rsidR="00223CBB" w:rsidRDefault="00223CBB" w:rsidP="00223CBB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VGA/HDMI/DP Connections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>Speakers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>2 Remotes</w:t>
      </w:r>
    </w:p>
    <w:p w14:paraId="0029E769" w14:textId="629F603D" w:rsidR="002A1ED5" w:rsidRDefault="002A1ED5" w:rsidP="00223CBB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Document Camera</w:t>
      </w:r>
    </w:p>
    <w:p w14:paraId="29068FF6" w14:textId="40A9D6E9" w:rsidR="00223CBB" w:rsidRPr="001B1FB5" w:rsidRDefault="00223CBB" w:rsidP="00223CBB">
      <w:pPr>
        <w:pStyle w:val="Heading2"/>
        <w:rPr>
          <w:b w:val="0"/>
        </w:rPr>
      </w:pPr>
      <w:r>
        <w:t>Room Control (for both projectors)</w:t>
      </w:r>
    </w:p>
    <w:p w14:paraId="67968CA0" w14:textId="5C3EBF52" w:rsidR="00C5378F" w:rsidRPr="00400AA9" w:rsidRDefault="00C5378F" w:rsidP="00400AA9">
      <w:pPr>
        <w:pStyle w:val="ListParagraph"/>
        <w:numPr>
          <w:ilvl w:val="0"/>
          <w:numId w:val="41"/>
        </w:numPr>
        <w:spacing w:line="276" w:lineRule="auto"/>
        <w:rPr>
          <w:rFonts w:ascii="Arial" w:hAnsi="Arial" w:cs="Arial"/>
        </w:rPr>
      </w:pPr>
      <w:r w:rsidRPr="00400AA9">
        <w:rPr>
          <w:rFonts w:ascii="Arial" w:hAnsi="Arial" w:cs="Arial"/>
        </w:rPr>
        <w:t xml:space="preserve">Connect your device </w:t>
      </w:r>
    </w:p>
    <w:p w14:paraId="159DC34C" w14:textId="77777777" w:rsidR="00C5378F" w:rsidRPr="00801B5A" w:rsidRDefault="00C5378F" w:rsidP="00C5378F">
      <w:pPr>
        <w:pStyle w:val="ListParagraph"/>
        <w:numPr>
          <w:ilvl w:val="1"/>
          <w:numId w:val="4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VGA, HDMI, or Display Port connection </w:t>
      </w:r>
      <w:r>
        <w:rPr>
          <w:rFonts w:ascii="Arial" w:hAnsi="Arial" w:cs="Arial"/>
        </w:rPr>
        <w:t xml:space="preserve">– Plug required cable directly into your laptop. </w:t>
      </w:r>
    </w:p>
    <w:p w14:paraId="605A0709" w14:textId="77777777" w:rsidR="00C5378F" w:rsidRPr="00801B5A" w:rsidRDefault="00C5378F" w:rsidP="00C5378F">
      <w:pPr>
        <w:pStyle w:val="ListParagraph"/>
        <w:numPr>
          <w:ilvl w:val="1"/>
          <w:numId w:val="41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  <w:b/>
          <w:bCs/>
        </w:rPr>
        <w:t>Other Connections</w:t>
      </w:r>
      <w:r w:rsidRPr="00801B5A">
        <w:rPr>
          <w:rFonts w:ascii="Arial" w:hAnsi="Arial" w:cs="Arial"/>
        </w:rPr>
        <w:t xml:space="preserve"> – using different adapters </w:t>
      </w:r>
    </w:p>
    <w:p w14:paraId="78CCC898" w14:textId="77777777" w:rsidR="00C5378F" w:rsidRPr="00801B5A" w:rsidRDefault="00C5378F" w:rsidP="00C5378F">
      <w:pPr>
        <w:pStyle w:val="ListParagraph"/>
        <w:numPr>
          <w:ilvl w:val="2"/>
          <w:numId w:val="41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Connect the </w:t>
      </w:r>
      <w:r>
        <w:rPr>
          <w:rFonts w:ascii="Arial" w:hAnsi="Arial" w:cs="Arial"/>
        </w:rPr>
        <w:t>required cable directly into the necessary adapter, then into your laptop.</w:t>
      </w:r>
    </w:p>
    <w:p w14:paraId="633877BC" w14:textId="77777777" w:rsidR="00C5378F" w:rsidRPr="00801B5A" w:rsidRDefault="00C5378F" w:rsidP="00C5378F">
      <w:pPr>
        <w:pStyle w:val="ListParagraph"/>
        <w:numPr>
          <w:ilvl w:val="1"/>
          <w:numId w:val="41"/>
        </w:numPr>
        <w:spacing w:line="276" w:lineRule="auto"/>
        <w:rPr>
          <w:rFonts w:ascii="Arial" w:hAnsi="Arial" w:cs="Arial"/>
          <w:b/>
          <w:bCs/>
        </w:rPr>
      </w:pPr>
      <w:r w:rsidRPr="00801B5A">
        <w:rPr>
          <w:rFonts w:ascii="Arial" w:hAnsi="Arial" w:cs="Arial"/>
          <w:b/>
          <w:bCs/>
        </w:rPr>
        <w:t>Air Media Wireless Connection</w:t>
      </w:r>
    </w:p>
    <w:p w14:paraId="085665B4" w14:textId="77777777" w:rsidR="00C5378F" w:rsidRPr="00801B5A" w:rsidRDefault="00C5378F" w:rsidP="00C5378F">
      <w:pPr>
        <w:pStyle w:val="ListParagraph"/>
        <w:numPr>
          <w:ilvl w:val="2"/>
          <w:numId w:val="41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 Do not connect your laptop. The Air Media will display on the screen. </w:t>
      </w:r>
    </w:p>
    <w:p w14:paraId="75886E46" w14:textId="460AD9BE" w:rsidR="00C5378F" w:rsidRPr="00801B5A" w:rsidRDefault="00C5378F" w:rsidP="00C5378F">
      <w:pPr>
        <w:pStyle w:val="ListParagraph"/>
        <w:numPr>
          <w:ilvl w:val="2"/>
          <w:numId w:val="41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Navigate to the IP address on the top of the screen and download for either Mac or Windows. </w:t>
      </w:r>
    </w:p>
    <w:p w14:paraId="0DFB6300" w14:textId="77777777" w:rsidR="00C5378F" w:rsidRPr="00801B5A" w:rsidRDefault="00C5378F" w:rsidP="00C5378F">
      <w:pPr>
        <w:pStyle w:val="ListParagraph"/>
        <w:numPr>
          <w:ilvl w:val="2"/>
          <w:numId w:val="41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Launch Air Media. It will search for a local device. </w:t>
      </w:r>
    </w:p>
    <w:p w14:paraId="0011BC50" w14:textId="18466F6E" w:rsidR="00C5378F" w:rsidRPr="00801B5A" w:rsidRDefault="00C5378F" w:rsidP="00C5378F">
      <w:pPr>
        <w:pStyle w:val="ListParagraph"/>
        <w:spacing w:line="276" w:lineRule="auto"/>
        <w:ind w:left="2160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If it doesn’t recognize a device, follow the steps below: </w:t>
      </w:r>
    </w:p>
    <w:p w14:paraId="4371FD36" w14:textId="2F7FE859" w:rsidR="00C5378F" w:rsidRPr="00801B5A" w:rsidRDefault="00C5378F" w:rsidP="00C5378F">
      <w:pPr>
        <w:pStyle w:val="ListParagraph"/>
        <w:numPr>
          <w:ilvl w:val="3"/>
          <w:numId w:val="41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>Enter the IP Address on the top bar (</w:t>
      </w:r>
      <w:proofErr w:type="spellStart"/>
      <w:r w:rsidRPr="00801B5A">
        <w:rPr>
          <w:rFonts w:ascii="Arial" w:hAnsi="Arial" w:cs="Arial"/>
        </w:rPr>
        <w:t>eg.</w:t>
      </w:r>
      <w:proofErr w:type="spellEnd"/>
      <w:r w:rsidRPr="00801B5A">
        <w:rPr>
          <w:rFonts w:ascii="Arial" w:hAnsi="Arial" w:cs="Arial"/>
        </w:rPr>
        <w:t xml:space="preserve"> 10.22.35.19)</w:t>
      </w:r>
      <w:r w:rsidR="00A3163D">
        <w:rPr>
          <w:rFonts w:ascii="Arial" w:hAnsi="Arial" w:cs="Arial"/>
        </w:rPr>
        <w:t>.</w:t>
      </w:r>
    </w:p>
    <w:p w14:paraId="070BEAA5" w14:textId="4B38259E" w:rsidR="00C5378F" w:rsidRPr="00801B5A" w:rsidRDefault="00C5378F" w:rsidP="00C5378F">
      <w:pPr>
        <w:pStyle w:val="ListParagraph"/>
        <w:numPr>
          <w:ilvl w:val="3"/>
          <w:numId w:val="41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>Your username should be your NetID</w:t>
      </w:r>
      <w:r w:rsidR="00A3163D">
        <w:rPr>
          <w:rFonts w:ascii="Arial" w:hAnsi="Arial" w:cs="Arial"/>
        </w:rPr>
        <w:t>.</w:t>
      </w:r>
      <w:r w:rsidRPr="00801B5A">
        <w:rPr>
          <w:rFonts w:ascii="Arial" w:hAnsi="Arial" w:cs="Arial"/>
        </w:rPr>
        <w:t xml:space="preserve"> </w:t>
      </w:r>
    </w:p>
    <w:p w14:paraId="6F357DE0" w14:textId="08D79670" w:rsidR="00C5378F" w:rsidRPr="00801B5A" w:rsidRDefault="00C5378F" w:rsidP="00C5378F">
      <w:pPr>
        <w:pStyle w:val="ListParagraph"/>
        <w:numPr>
          <w:ilvl w:val="3"/>
          <w:numId w:val="41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Enter the 4-digit code located on the top right of the Air Media screen. </w:t>
      </w:r>
    </w:p>
    <w:p w14:paraId="722AF495" w14:textId="77777777" w:rsidR="00C5378F" w:rsidRPr="00801B5A" w:rsidRDefault="00C5378F" w:rsidP="00C5378F">
      <w:pPr>
        <w:pStyle w:val="ListParagraph"/>
        <w:numPr>
          <w:ilvl w:val="3"/>
          <w:numId w:val="41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Press Connect. </w:t>
      </w:r>
    </w:p>
    <w:p w14:paraId="5E21FB76" w14:textId="58DACCF2" w:rsidR="00223CBB" w:rsidRDefault="00C5378F" w:rsidP="00400AA9">
      <w:pPr>
        <w:pStyle w:val="ListParagraph"/>
        <w:numPr>
          <w:ilvl w:val="0"/>
          <w:numId w:val="4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00AA9" w:rsidRPr="00400AA9">
        <w:rPr>
          <w:rFonts w:ascii="Arial" w:hAnsi="Arial" w:cs="Arial"/>
        </w:rPr>
        <w:t>Turn on the proj</w:t>
      </w:r>
      <w:r w:rsidR="00400AA9">
        <w:rPr>
          <w:rFonts w:ascii="Arial" w:hAnsi="Arial" w:cs="Arial"/>
        </w:rPr>
        <w:t xml:space="preserve">ector with the remote supplied </w:t>
      </w:r>
      <w:r w:rsidR="00223CBB">
        <w:rPr>
          <w:rFonts w:ascii="Arial" w:hAnsi="Arial" w:cs="Arial"/>
        </w:rPr>
        <w:t>(for both projectors)</w:t>
      </w:r>
      <w:r w:rsidR="00400AA9">
        <w:rPr>
          <w:rFonts w:ascii="Arial" w:hAnsi="Arial" w:cs="Arial"/>
        </w:rPr>
        <w:t>.</w:t>
      </w:r>
    </w:p>
    <w:p w14:paraId="6DB65D1E" w14:textId="77777777" w:rsidR="002A1ED5" w:rsidRDefault="002A1ED5" w:rsidP="002A1ED5">
      <w:pPr>
        <w:tabs>
          <w:tab w:val="center" w:pos="4320"/>
          <w:tab w:val="right" w:pos="8640"/>
          <w:tab w:val="right" w:pos="9360"/>
        </w:tabs>
        <w:rPr>
          <w:rFonts w:ascii="Calibri" w:eastAsia="Times New Roman" w:hAnsi="Calibri" w:cs="Calibri"/>
          <w:b/>
        </w:rPr>
      </w:pPr>
    </w:p>
    <w:p w14:paraId="60928707" w14:textId="77777777" w:rsidR="002A1ED5" w:rsidRDefault="002A1ED5" w:rsidP="002A1ED5">
      <w:pPr>
        <w:tabs>
          <w:tab w:val="center" w:pos="4320"/>
          <w:tab w:val="right" w:pos="8640"/>
          <w:tab w:val="right" w:pos="9360"/>
        </w:tabs>
        <w:rPr>
          <w:rFonts w:ascii="Arial" w:eastAsia="Times New Roman" w:hAnsi="Arial" w:cs="Arial"/>
          <w:b/>
        </w:rPr>
      </w:pPr>
      <w:r w:rsidRPr="002A1ED5">
        <w:rPr>
          <w:rFonts w:ascii="Arial" w:eastAsia="Times New Roman" w:hAnsi="Arial" w:cs="Arial"/>
          <w:b/>
        </w:rPr>
        <w:t xml:space="preserve">Document Camera </w:t>
      </w:r>
    </w:p>
    <w:p w14:paraId="0F6332D1" w14:textId="5E541678" w:rsidR="002A1ED5" w:rsidRPr="002A1ED5" w:rsidRDefault="002A1ED5" w:rsidP="002A1ED5">
      <w:pPr>
        <w:tabs>
          <w:tab w:val="center" w:pos="4320"/>
          <w:tab w:val="right" w:pos="8640"/>
          <w:tab w:val="right" w:pos="9360"/>
        </w:tabs>
        <w:rPr>
          <w:rFonts w:ascii="Arial" w:eastAsia="Times New Roman" w:hAnsi="Arial" w:cs="Arial"/>
          <w:b/>
        </w:rPr>
      </w:pPr>
      <w:r w:rsidRPr="002A1ED5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62336" behindDoc="1" locked="0" layoutInCell="1" allowOverlap="1" wp14:anchorId="038BDE9B" wp14:editId="1B442D26">
            <wp:simplePos x="0" y="0"/>
            <wp:positionH relativeFrom="page">
              <wp:posOffset>6246495</wp:posOffset>
            </wp:positionH>
            <wp:positionV relativeFrom="paragraph">
              <wp:posOffset>57785</wp:posOffset>
            </wp:positionV>
            <wp:extent cx="784860" cy="612140"/>
            <wp:effectExtent l="0" t="0" r="0" b="0"/>
            <wp:wrapTight wrapText="bothSides">
              <wp:wrapPolygon edited="0">
                <wp:start x="0" y="0"/>
                <wp:lineTo x="0" y="20838"/>
                <wp:lineTo x="20971" y="20838"/>
                <wp:lineTo x="20971" y="0"/>
                <wp:lineTo x="0" y="0"/>
              </wp:wrapPolygon>
            </wp:wrapTight>
            <wp:docPr id="15" name="Picture 15" descr="Power off switch for document camera" title="Power off switch for document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ower On and Off Document Camera Switch Hollister B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ED5">
        <w:rPr>
          <w:rFonts w:ascii="Arial" w:eastAsia="Times New Roman" w:hAnsi="Arial" w:cs="Arial"/>
          <w:noProof/>
        </w:rPr>
        <w:t xml:space="preserve"> </w:t>
      </w:r>
    </w:p>
    <w:p w14:paraId="6BA13638" w14:textId="0DDD467D" w:rsidR="002A1ED5" w:rsidRPr="002A1ED5" w:rsidRDefault="002A1ED5" w:rsidP="002A1ED5">
      <w:pPr>
        <w:numPr>
          <w:ilvl w:val="0"/>
          <w:numId w:val="44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Arial" w:eastAsia="Times New Roman" w:hAnsi="Arial" w:cs="Arial"/>
        </w:rPr>
      </w:pPr>
      <w:r w:rsidRPr="002A1ED5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402EF" wp14:editId="126B0CEA">
                <wp:simplePos x="0" y="0"/>
                <wp:positionH relativeFrom="column">
                  <wp:posOffset>6300387</wp:posOffset>
                </wp:positionH>
                <wp:positionV relativeFrom="paragraph">
                  <wp:posOffset>98508</wp:posOffset>
                </wp:positionV>
                <wp:extent cx="45719" cy="187325"/>
                <wp:effectExtent l="76200" t="19050" r="69215" b="41275"/>
                <wp:wrapNone/>
                <wp:docPr id="18" name="Straight Arrow Connector 18" descr="Power switch down to turn off" title="Power switch down to turn off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873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B17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alt="Title: Power switch down to turn off - Description: Power switch down to turn off" style="position:absolute;margin-left:496.1pt;margin-top:7.75pt;width:3.6pt;height:14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u6DwIAAAAEAAAOAAAAZHJzL2Uyb0RvYy54bWysU01v2zAMvQ/YfxB0X+yky5oacYo1WbfD&#10;0AVo9wMUWbYF6AsUGyf/fpTsBt0G7FBMB4GSyCe+R3J9e7KGHRVE7V3N57OSM+Wkb7Trav7z6f7D&#10;irOIwjXCeKdqflaR327ev1sPoVIL33vTKGAE4mI1hJr3iKEqiih7ZUWc+aAcPbYerEA6Qlc0IAZC&#10;t6ZYlOWnYvDQBPBSxUi3u/GRbzJ+2yqJP9o2KmSm5pQb5h3yfkh7sVmLqgMRei2nNMQbsrBCO/r0&#10;ArUTKNgz6L+grJbgo29xJr0tfNtqqTIHYjMv/2Dz2IugMhcSJ4aLTPH/wcqH4x6Ybqh2VCknLNXo&#10;EUHorkf2GcAPbOudIx09sOTSqChJv70fqG5x0Ch71vjBMfQMn8Ex4kQ6azSE9G8v0n4IsaIUtm4P&#10;0ymGPSQhTy1Y1hodvlFqWVoCZqdcufOlcuqETNLlx+X1/IYzSS/z1fXVYpkKW4woCS1AxK/KW5aM&#10;mseJ4YXa+IM4fo84Br4EpGDn77UxdC8q49hQ86vVvKRmkoIatjUCybSBJIyu40yYjiZBIuSkoze6&#10;SeEpOkJ32BpgR0HduLy7udu95PmbW/p7J2I/+uWnsU+tRhLdaFvzVZnWeI1Cmy+uYXgOpDmCFq4z&#10;alLAuPSzyqMwsUuijzIn6+Cbc1a/SCdqsyzcNBKpj1+fyX49uJtfAAAA//8DAFBLAwQUAAYACAAA&#10;ACEAIqhpieAAAAAJAQAADwAAAGRycy9kb3ducmV2LnhtbEyPUUvDMBSF3wX/Q7iCL+JSyyqmNh1j&#10;oCj4snaw+ZY2d22xuSlJttV/b3zSx8v5OOe7xWo2Izuj84MlCQ+LBBhSa/VAnYRd/XL/BMwHRVqN&#10;llDCN3pYlddXhcq1vdAWz1XoWCwhnysJfQhTzrlvezTKL+yEFLOjdUaFeLqOa6cusdyMPE2SR27U&#10;QHGhVxNuemy/qpORUM9N9XpXU7ffvfvUfX68HTfrg5S3N/P6GVjAOfzB8Ksf1aGMTo09kfZslCBE&#10;mkY0BlkGLAJCiCWwRsIyS4CXBf//QfkDAAD//wMAUEsBAi0AFAAGAAgAAAAhALaDOJL+AAAA4QEA&#10;ABMAAAAAAAAAAAAAAAAAAAAAAFtDb250ZW50X1R5cGVzXS54bWxQSwECLQAUAAYACAAAACEAOP0h&#10;/9YAAACUAQAACwAAAAAAAAAAAAAAAAAvAQAAX3JlbHMvLnJlbHNQSwECLQAUAAYACAAAACEAWGIL&#10;ug8CAAAABAAADgAAAAAAAAAAAAAAAAAuAgAAZHJzL2Uyb0RvYy54bWxQSwECLQAUAAYACAAAACEA&#10;IqhpieAAAAAJAQAADwAAAAAAAAAAAAAAAABpBAAAZHJzL2Rvd25yZXYueG1sUEsFBgAAAAAEAAQA&#10;8wAAAHYFAAAAAA==&#10;" strokecolor="#5b9bd5" strokeweight="3pt">
                <v:stroke endarrow="block" joinstyle="miter"/>
              </v:shape>
            </w:pict>
          </mc:Fallback>
        </mc:AlternateContent>
      </w:r>
      <w:r w:rsidRPr="002A1ED5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C941F" wp14:editId="02E2F55F">
                <wp:simplePos x="0" y="0"/>
                <wp:positionH relativeFrom="column">
                  <wp:posOffset>5986724</wp:posOffset>
                </wp:positionH>
                <wp:positionV relativeFrom="paragraph">
                  <wp:posOffset>36222</wp:posOffset>
                </wp:positionV>
                <wp:extent cx="45719" cy="193675"/>
                <wp:effectExtent l="76200" t="38100" r="50165" b="15875"/>
                <wp:wrapNone/>
                <wp:docPr id="17" name="Straight Arrow Connector 17" descr="Power switch up to turn on" title="Power switch up to turn 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936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FA922" id="Straight Arrow Connector 17" o:spid="_x0000_s1026" type="#_x0000_t32" alt="Title: Power switch up to turn on - Description: Power switch up to turn on" style="position:absolute;margin-left:471.4pt;margin-top:2.85pt;width:3.6pt;height:15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tdDQIAAPoDAAAOAAAAZHJzL2Uyb0RvYy54bWysk02P0zAQhu9I/AfLd5p0l+62UdMV27Jc&#10;EFRa4O46TmLJXxpPm/bfM3ay1QISB4QPlr/mnZlnxuuHszXspCBq72o+n5WcKSd9o11X8+/fnt4t&#10;OYsoXCOMd6rmFxX5w+btm/UQKnXje28aBYxEXKyGUPMeMVRFEWWvrIgzH5Sjy9aDFUhb6IoGxEDq&#10;1hQ3ZXlXDB6aAF6qGOl0N17yTdZvWyXxa9tGhczUnGLDPEOeD2kuNmtRdSBCr+UUhviHKKzQjpxe&#10;pXYCBTuC/kPKagk++hZn0tvCt62WKudA2czL37J57kVQOReCE8MVU/x/svLLaQ9MN1S7e86csFSj&#10;ZwShux7ZBwA/sK13jjh6YOlJo6Ikfns/UN3ioFH27BgYeoZHcMw7gqzRkMxfnhD1IcSKnG/dHqZd&#10;DHtICM8tWNYaHX5QUBkqYWLnXLPLtWbqjEzS4fvF/XzFmaSb+er27n6RSlqMKkktQMRPyluWFjWP&#10;U27XpEYP4vQ54mj4YpCMnX/SxtC5qIxjQ81vl/OS2kgKatXWCKSlDQQvuo4zYTr6AxIhBx290U0y&#10;T9YRusPWADsJ6sPF4+px9xLnL8+S752I/fguX40dajUSbqNtzZdlGuMxCm0+uobhJRBwBC1cZ9RE&#10;wLjkWeVPMGWXoI+Y0+rgm0umX6QdNVgGN32G1MGv97R+/WU3PwEAAP//AwBQSwMEFAAGAAgAAAAh&#10;AB+/q0ngAAAACAEAAA8AAABkcnMvZG93bnJldi54bWxMj0FLw0AUhO+C/2F5ghexG6OtNuallIJi&#10;wYtJQb1tstskmH0bdrdt/Pc+T3ocZpj5Jl9NdhBH40PvCOFmloAw1DjdU4uwq56uH0CEqEirwZFB&#10;+DYBVsX5Wa4y7U70Zo5lbAWXUMgUQhfjmEkZms5YFWZuNMTe3nmrIkvfSu3VicvtINMkWUireuKF&#10;To1m05nmqzxYhGqqy+eritr33Tak/vP1Zb9ZfyBeXkzrRxDRTPEvDL/4jA4FM9XuQDqIAWF5lzJ6&#10;RJjfg2B/OU/4W41wu0hBFrn8f6D4AQAA//8DAFBLAQItABQABgAIAAAAIQC2gziS/gAAAOEBAAAT&#10;AAAAAAAAAAAAAAAAAAAAAABbQ29udGVudF9UeXBlc10ueG1sUEsBAi0AFAAGAAgAAAAhADj9If/W&#10;AAAAlAEAAAsAAAAAAAAAAAAAAAAALwEAAF9yZWxzLy5yZWxzUEsBAi0AFAAGAAgAAAAhAIh8q10N&#10;AgAA+gMAAA4AAAAAAAAAAAAAAAAALgIAAGRycy9lMm9Eb2MueG1sUEsBAi0AFAAGAAgAAAAhAB+/&#10;q0ngAAAACAEAAA8AAAAAAAAAAAAAAAAAZwQAAGRycy9kb3ducmV2LnhtbFBLBQYAAAAABAAEAPMA&#10;AAB0BQAAAAA=&#10;" strokecolor="#5b9bd5" strokeweight="3pt">
                <v:stroke endarrow="block" joinstyle="miter"/>
              </v:shape>
            </w:pict>
          </mc:Fallback>
        </mc:AlternateContent>
      </w:r>
      <w:proofErr w:type="gramStart"/>
      <w:r w:rsidRPr="002A1ED5">
        <w:rPr>
          <w:rFonts w:ascii="Arial" w:eastAsia="Times New Roman" w:hAnsi="Arial" w:cs="Arial"/>
        </w:rPr>
        <w:t>Lift up</w:t>
      </w:r>
      <w:proofErr w:type="gramEnd"/>
      <w:r w:rsidRPr="002A1ED5">
        <w:rPr>
          <w:rFonts w:ascii="Arial" w:eastAsia="Times New Roman" w:hAnsi="Arial" w:cs="Arial"/>
        </w:rPr>
        <w:t xml:space="preserve"> the small red power switch near the document camera to turn it on and lift down to turn it off. </w:t>
      </w:r>
    </w:p>
    <w:p w14:paraId="22A9E853" w14:textId="24B72BB3" w:rsidR="002A1ED5" w:rsidRPr="002A1ED5" w:rsidRDefault="002A1ED5" w:rsidP="002A1ED5">
      <w:pPr>
        <w:tabs>
          <w:tab w:val="center" w:pos="4320"/>
          <w:tab w:val="right" w:pos="8640"/>
          <w:tab w:val="right" w:pos="9360"/>
        </w:tabs>
        <w:rPr>
          <w:rFonts w:ascii="Arial" w:eastAsia="Times New Roman" w:hAnsi="Arial" w:cs="Arial"/>
          <w:b/>
        </w:rPr>
      </w:pPr>
      <w:r w:rsidRPr="002A1ED5">
        <w:rPr>
          <w:rFonts w:ascii="Arial" w:eastAsia="Times New Roman" w:hAnsi="Arial" w:cs="Arial"/>
        </w:rPr>
        <w:t xml:space="preserve">   </w:t>
      </w:r>
      <w:r w:rsidRPr="002A1ED5">
        <w:rPr>
          <w:rFonts w:ascii="Arial" w:eastAsia="Times New Roman" w:hAnsi="Arial" w:cs="Arial"/>
          <w:b/>
        </w:rPr>
        <w:t xml:space="preserve">Zooming in and out </w:t>
      </w:r>
    </w:p>
    <w:p w14:paraId="6B4273DE" w14:textId="53768657" w:rsidR="002A1ED5" w:rsidRPr="002A1ED5" w:rsidRDefault="002A1ED5" w:rsidP="002A1ED5">
      <w:pPr>
        <w:pStyle w:val="ListParagraph"/>
        <w:numPr>
          <w:ilvl w:val="0"/>
          <w:numId w:val="46"/>
        </w:numPr>
        <w:tabs>
          <w:tab w:val="center" w:pos="4320"/>
          <w:tab w:val="right" w:pos="8640"/>
          <w:tab w:val="right" w:pos="9360"/>
        </w:tabs>
        <w:spacing w:after="160" w:line="259" w:lineRule="auto"/>
        <w:rPr>
          <w:rFonts w:ascii="Arial" w:eastAsia="Times New Roman" w:hAnsi="Arial" w:cs="Arial"/>
        </w:rPr>
      </w:pPr>
      <w:r w:rsidRPr="002A1E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D3103" wp14:editId="7A43B301">
                <wp:simplePos x="0" y="0"/>
                <wp:positionH relativeFrom="column">
                  <wp:posOffset>5843298</wp:posOffset>
                </wp:positionH>
                <wp:positionV relativeFrom="paragraph">
                  <wp:posOffset>240941</wp:posOffset>
                </wp:positionV>
                <wp:extent cx="316230" cy="45719"/>
                <wp:effectExtent l="19050" t="76200" r="0" b="69215"/>
                <wp:wrapNone/>
                <wp:docPr id="9" name="Straight Arrow Connector 9" descr="Zoom in button for document camera" title="Zoom in button for document came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400B9" id="Straight Arrow Connector 9" o:spid="_x0000_s1026" type="#_x0000_t32" alt="Title: Zoom in button for document camera - Description: Zoom in button for document camera" style="position:absolute;margin-left:460.1pt;margin-top:18.95pt;width:24.9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dfEQIAAAgEAAAOAAAAZHJzL2Uyb0RvYy54bWysU02PEzEMvSPxH6Lc6Uy7dOmOOl2xLcsF&#10;sZUWOHBzM5mZSPmSk3baf4+TGaoFLgiRQ2Qn9rP9bK/vz0azk8SgnK35fFZyJq1wjbJdzb9+eXyz&#10;4ixEsA1oZ2XNLzLw+83rV+vBV3LheqcbiYxAbKgGX/M+Rl8VRRC9NBBmzktLn61DA5FU7IoGYSB0&#10;o4tFWd4Wg8PGoxMyBHrdjZ98k/HbVor41LZBRqZrTrnFfGO+D+kuNmuoOgTfKzGlAf+QhQFlKegV&#10;agcR2BHVH1BGCXTBtXEmnClc2yohcw1Uzbz8rZrnHrzMtRA5wV9pCv8PVnw+7ZGppuZ3nFkw1KLn&#10;iKC6PrL3iG5gW2ct0eiQkUUjgyD2vjtnmLLscIzRWUbtYY0TRyNtZIJAEIhqFTWh/YUp9WDwoaJU&#10;tnaPkxb8HhOh5xYNa7Xy32i8MsVEGjvnDl6uHZRnCkyPN/PbxQ31WdDX2+W7+V1qcDGiJDSPIX6U&#10;lHwSah6mUq81jhHg9CnE0fGnQ3K27lFpTe9QacsGiraalykY0OC2GiKJxhOVwXacge5oI0TEnHRw&#10;WjXJPXkH7A5bjewENJXLh7uH3XLK8xezFHsHoR/t8tc4r0ZFWhqtTM1XZTrjcwSlP9iGxYsn4iMq&#10;sJ2WE7K2KbLMKzFVl0gfaU7SwTWXzH6RNBq3TNy0GmmeX+okv1zgzQ8AAAD//wMAUEsDBBQABgAI&#10;AAAAIQDEVcUK4gAAAAkBAAAPAAAAZHJzL2Rvd25yZXYueG1sTI/LTsMwEEX3SPyDNUhsUGs3PEpC&#10;nKqqBKISG5JKhZ0Tu0lEPI5stw1/z7CC5WiO7j03X012YCfjQ+9QwmIugBlsnO6xlbCrnmePwEJU&#10;qNXg0Ej4NgFWxeVFrjLtzvhuTmVsGYVgyJSELsYx4zw0nbEqzN1okH4H562KdPqWa6/OFG4Hngjx&#10;wK3qkRo6NZpNZ5qv8mglVFNdvtxU2O5325D4z7fXw2b9IeX11bR+AhbNFP9g+NUndSjIqXZH1IEN&#10;EtJEJIRKuF2mwAhIl4LG1RLu7hfAi5z/X1D8AAAA//8DAFBLAQItABQABgAIAAAAIQC2gziS/gAA&#10;AOEBAAATAAAAAAAAAAAAAAAAAAAAAABbQ29udGVudF9UeXBlc10ueG1sUEsBAi0AFAAGAAgAAAAh&#10;ADj9If/WAAAAlAEAAAsAAAAAAAAAAAAAAAAALwEAAF9yZWxzLy5yZWxzUEsBAi0AFAAGAAgAAAAh&#10;AMV1918RAgAACAQAAA4AAAAAAAAAAAAAAAAALgIAAGRycy9lMm9Eb2MueG1sUEsBAi0AFAAGAAgA&#10;AAAhAMRVxQriAAAACQEAAA8AAAAAAAAAAAAAAAAAawQAAGRycy9kb3ducmV2LnhtbFBLBQYAAAAA&#10;BAAEAPMAAAB6BQAAAAA=&#10;" strokecolor="#5b9bd5" strokeweight="3pt">
                <v:stroke endarrow="block" joinstyle="miter"/>
              </v:shape>
            </w:pict>
          </mc:Fallback>
        </mc:AlternateContent>
      </w:r>
      <w:r w:rsidRPr="002A1ED5"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8098F9D" wp14:editId="647BBB34">
            <wp:simplePos x="0" y="0"/>
            <wp:positionH relativeFrom="column">
              <wp:posOffset>6021070</wp:posOffset>
            </wp:positionH>
            <wp:positionV relativeFrom="paragraph">
              <wp:posOffset>8890</wp:posOffset>
            </wp:positionV>
            <wp:extent cx="549910" cy="836295"/>
            <wp:effectExtent l="0" t="0" r="2540" b="1905"/>
            <wp:wrapSquare wrapText="bothSides" distT="114300" distB="114300" distL="114300" distR="114300"/>
            <wp:docPr id="52" name="image8.png" descr="Zoom In and Out switch for document camera" title="Zoom In and Out switch for document came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836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ED5">
        <w:rPr>
          <w:rFonts w:ascii="Arial" w:eastAsia="Times New Roman" w:hAnsi="Arial" w:cs="Arial"/>
        </w:rPr>
        <w:t>Press the black buttons on the side of the document camera to zoom in and out.</w:t>
      </w:r>
      <w:r w:rsidRPr="002A1ED5">
        <w:rPr>
          <w:rFonts w:ascii="Arial" w:eastAsia="Times New Roman" w:hAnsi="Arial" w:cs="Arial"/>
          <w:noProof/>
        </w:rPr>
        <w:t xml:space="preserve"> </w:t>
      </w:r>
    </w:p>
    <w:p w14:paraId="7057DBA1" w14:textId="152310B3" w:rsidR="002A1ED5" w:rsidRPr="002A1ED5" w:rsidRDefault="002A1ED5" w:rsidP="002A1ED5">
      <w:pPr>
        <w:spacing w:line="276" w:lineRule="auto"/>
        <w:rPr>
          <w:rFonts w:ascii="Arial" w:hAnsi="Arial" w:cs="Arial"/>
        </w:rPr>
      </w:pPr>
      <w:r w:rsidRPr="002A1ED5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F0866" wp14:editId="4CC23142">
                <wp:simplePos x="0" y="0"/>
                <wp:positionH relativeFrom="column">
                  <wp:posOffset>5826980</wp:posOffset>
                </wp:positionH>
                <wp:positionV relativeFrom="paragraph">
                  <wp:posOffset>171671</wp:posOffset>
                </wp:positionV>
                <wp:extent cx="320040" cy="53340"/>
                <wp:effectExtent l="19050" t="57150" r="22860" b="80010"/>
                <wp:wrapNone/>
                <wp:docPr id="14" name="Straight Arrow Connector 14" descr="Zoom out button for document camera" title="Zoom out button for document camer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533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17D9" id="Straight Arrow Connector 14" o:spid="_x0000_s1026" type="#_x0000_t32" alt="Title: Zoom out button for document camera - Description: Zoom out button for document camera" style="position:absolute;margin-left:458.8pt;margin-top:13.5pt;width:25.2pt;height: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RDCQIAAAIEAAAOAAAAZHJzL2Uyb0RvYy54bWysU1GP0zAMfkfiP0R5Z+1uN3RU607cxvGC&#10;YNLBC29emraRkjhysnX79zhdbxzwghB9SB07/mx/tlf3J2fFUVM06Gs5n5VSaK+wMb6r5bevj2/u&#10;pIgJfAMWva7lWUd5v379ajWESt9gj7bRJBjEx2oItexTClVRRNVrB3GGQXs2tkgOEl+pKxqCgdGd&#10;LW7K8m0xIDWBUOkYWbu9GOV6xG9brdKXto06CVtLzi2NJ43nPp/FegVVRxB6o6Y04B+ycGA8B71C&#10;bSGBOJD5A8oZRRixTTOFrsC2NUqPNXA18/K3ap56CHqshcmJ4UpT/H+w6vNxR8I03LtbKTw47tFT&#10;IjBdn8R7IhzEBr1nHpFEftLoqJi/74hO4CGJ/SEl9II7JBpUB6d9EophCJhtkyzj/c1b7sMQYsXp&#10;bPyOplsMO8qknlpy+c90idPYu/O1d/rE8Vi54Gm45Q4rNi0XCxYZpPjpGyimj5qTzkIt41Tjtbj5&#10;2D44forp4vjskAN7fDTWsh4q68XA0e7mZQ4GPLKthcSiC0xi9J0UYDveBZVohIxoTZPds3ekbr+x&#10;JI7A87h8ePewXU55/vIsx95C7C/vRtNlUp1JvC7WuFrelfm7qBMY+8E3Ip0D853IgO+snpCtz5H1&#10;uAxTdZnqC7lZ2mNzHjkv8o0HbSRuWoo8yS/vLL9c3fUPAAAA//8DAFBLAwQUAAYACAAAACEAvxap&#10;Ut0AAAAJAQAADwAAAGRycy9kb3ducmV2LnhtbEyPwU7DMAyG70i8Q2QkbizdYG1X6k4INATHDrhn&#10;bWgqEqdqsrXj6TEnuNnyp9/fX25nZ8VJj6H3hLBcJCA0Nb7tqUN4f9vd5CBCVNQq60kjnHWAbXV5&#10;Uaqi9RPV+rSPneAQCoVCMDEOhZShMdqpsPCDJr59+tGpyOvYyXZUE4c7K1dJkkqneuIPRg360ejm&#10;a390CNOZbJZ+OFvnZvdcm5fv9fT6hHh9NT/cg4h6jn8w/OqzOlTsdPBHaoOwCJtlljKKsMq4EwOb&#10;NOfhgHC7vgNZlfJ/g+oHAAD//wMAUEsBAi0AFAAGAAgAAAAhALaDOJL+AAAA4QEAABMAAAAAAAAA&#10;AAAAAAAAAAAAAFtDb250ZW50X1R5cGVzXS54bWxQSwECLQAUAAYACAAAACEAOP0h/9YAAACUAQAA&#10;CwAAAAAAAAAAAAAAAAAvAQAAX3JlbHMvLnJlbHNQSwECLQAUAAYACAAAACEAJsdEQwkCAAACBAAA&#10;DgAAAAAAAAAAAAAAAAAuAgAAZHJzL2Uyb0RvYy54bWxQSwECLQAUAAYACAAAACEAvxapUt0AAAAJ&#10;AQAADwAAAAAAAAAAAAAAAABjBAAAZHJzL2Rvd25yZXYueG1sUEsFBgAAAAAEAAQA8wAAAG0FAAAA&#10;AA==&#10;" strokecolor="#5b9bd5" strokeweight="3pt">
                <v:stroke endarrow="block" joinstyle="miter"/>
              </v:shape>
            </w:pict>
          </mc:Fallback>
        </mc:AlternateContent>
      </w:r>
    </w:p>
    <w:p w14:paraId="7047B7C0" w14:textId="1B2528C9" w:rsidR="00223CBB" w:rsidRDefault="00223CBB" w:rsidP="00223CBB">
      <w:pPr>
        <w:rPr>
          <w:rFonts w:ascii="Arial" w:hAnsi="Arial" w:cs="Arial"/>
        </w:rPr>
      </w:pPr>
    </w:p>
    <w:p w14:paraId="7E505607" w14:textId="439580D6" w:rsidR="002A1ED5" w:rsidRDefault="002A1ED5" w:rsidP="00223CBB">
      <w:pPr>
        <w:rPr>
          <w:rFonts w:ascii="Arial" w:hAnsi="Arial" w:cs="Arial"/>
        </w:rPr>
      </w:pPr>
    </w:p>
    <w:p w14:paraId="6B015801" w14:textId="2C772288" w:rsidR="002A1ED5" w:rsidRPr="00223CBB" w:rsidRDefault="002A1ED5" w:rsidP="00223CBB">
      <w:pPr>
        <w:rPr>
          <w:rFonts w:ascii="Arial" w:hAnsi="Arial" w:cs="Arial"/>
        </w:rPr>
      </w:pPr>
    </w:p>
    <w:p w14:paraId="0A613BB6" w14:textId="746CA96B" w:rsidR="00223CBB" w:rsidRPr="004B6427" w:rsidRDefault="00223CBB" w:rsidP="00223CBB">
      <w:pPr>
        <w:rPr>
          <w:rFonts w:ascii="Arial" w:hAnsi="Arial" w:cs="Arial"/>
        </w:rPr>
      </w:pPr>
      <w:r w:rsidRPr="007640D9">
        <w:rPr>
          <w:rFonts w:ascii="Arial" w:hAnsi="Arial" w:cs="Arial"/>
          <w:color w:val="C0504D"/>
        </w:rPr>
        <w:t>If</w:t>
      </w:r>
      <w:r w:rsidRPr="004B6427">
        <w:rPr>
          <w:rFonts w:ascii="Arial" w:hAnsi="Arial" w:cs="Arial"/>
          <w:color w:val="FF0000"/>
        </w:rPr>
        <w:t xml:space="preserve"> </w:t>
      </w:r>
      <w:r w:rsidRPr="004B6427">
        <w:rPr>
          <w:rFonts w:ascii="Arial" w:hAnsi="Arial" w:cs="Arial"/>
        </w:rPr>
        <w:t xml:space="preserve">your content </w:t>
      </w:r>
      <w:r w:rsidRPr="00437A47">
        <w:rPr>
          <w:rFonts w:ascii="Arial" w:hAnsi="Arial" w:cs="Arial"/>
        </w:rPr>
        <w:t>is</w:t>
      </w:r>
      <w:r w:rsidRPr="007640D9">
        <w:rPr>
          <w:rFonts w:ascii="Arial" w:hAnsi="Arial" w:cs="Arial"/>
          <w:color w:val="C0504D"/>
        </w:rPr>
        <w:t xml:space="preserve"> not fully projected</w:t>
      </w:r>
      <w:r w:rsidRPr="004B6427">
        <w:rPr>
          <w:rFonts w:ascii="Arial" w:hAnsi="Arial" w:cs="Arial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23CBB" w:rsidRPr="00436025" w14:paraId="05569C11" w14:textId="77777777" w:rsidTr="00073A3F">
        <w:trPr>
          <w:trHeight w:val="228"/>
        </w:trPr>
        <w:tc>
          <w:tcPr>
            <w:tcW w:w="4672" w:type="dxa"/>
          </w:tcPr>
          <w:p w14:paraId="4F3C6B71" w14:textId="77777777" w:rsidR="00223CBB" w:rsidRPr="00553AB3" w:rsidRDefault="00223CBB" w:rsidP="00073A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53AB3">
              <w:rPr>
                <w:rFonts w:ascii="Arial" w:hAnsi="Arial" w:cs="Arial"/>
                <w:b/>
              </w:rPr>
              <w:t>Windows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2" w:type="dxa"/>
          </w:tcPr>
          <w:p w14:paraId="5BF29BFA" w14:textId="77777777" w:rsidR="00223CBB" w:rsidRPr="00436025" w:rsidRDefault="00223CBB" w:rsidP="00073A3F">
            <w:pPr>
              <w:pStyle w:val="ListParagraph"/>
              <w:ind w:left="0"/>
              <w:rPr>
                <w:rFonts w:ascii="Arial" w:hAnsi="Arial" w:cs="Arial"/>
              </w:rPr>
            </w:pPr>
            <w:r w:rsidRPr="00553AB3">
              <w:rPr>
                <w:rFonts w:ascii="Arial" w:hAnsi="Arial" w:cs="Arial"/>
                <w:b/>
              </w:rPr>
              <w:t>Mac</w:t>
            </w:r>
            <w:r w:rsidRPr="00436025">
              <w:rPr>
                <w:rFonts w:ascii="Arial" w:hAnsi="Arial" w:cs="Arial"/>
              </w:rPr>
              <w:t>:</w:t>
            </w:r>
          </w:p>
        </w:tc>
      </w:tr>
      <w:tr w:rsidR="00223CBB" w:rsidRPr="00436025" w14:paraId="3B034B60" w14:textId="77777777" w:rsidTr="00073A3F">
        <w:trPr>
          <w:trHeight w:val="1386"/>
        </w:trPr>
        <w:tc>
          <w:tcPr>
            <w:tcW w:w="4672" w:type="dxa"/>
          </w:tcPr>
          <w:p w14:paraId="66ADEE46" w14:textId="77777777" w:rsidR="00223CBB" w:rsidRPr="00436025" w:rsidRDefault="00223CBB" w:rsidP="00223CB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>Press the “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Windows</w:t>
            </w:r>
            <w:r w:rsidRPr="00436025">
              <w:rPr>
                <w:rFonts w:ascii="Arial" w:hAnsi="Arial" w:cs="Arial"/>
                <w:sz w:val="20"/>
                <w:szCs w:val="20"/>
              </w:rPr>
              <w:t>” Key + P.</w:t>
            </w:r>
          </w:p>
          <w:p w14:paraId="399AD2D0" w14:textId="77777777" w:rsidR="00223CBB" w:rsidRPr="00436025" w:rsidRDefault="00223CBB" w:rsidP="00223CB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Duplicate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14:paraId="0396582C" w14:textId="77777777" w:rsidR="00223CBB" w:rsidRPr="00436025" w:rsidRDefault="00223CBB" w:rsidP="00223CB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the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Apple</w:t>
            </w:r>
            <w:r w:rsidRPr="00436025">
              <w:rPr>
                <w:rFonts w:ascii="Arial" w:hAnsi="Arial" w:cs="Arial"/>
                <w:sz w:val="20"/>
                <w:szCs w:val="20"/>
              </w:rPr>
              <w:t xml:space="preserve"> at the top of your computer screen.</w:t>
            </w:r>
          </w:p>
          <w:p w14:paraId="39C144F6" w14:textId="77777777" w:rsidR="00223CBB" w:rsidRPr="00436025" w:rsidRDefault="00223CBB" w:rsidP="00223CB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Preferences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7F54F4" w14:textId="77777777" w:rsidR="00223CBB" w:rsidRPr="00436025" w:rsidRDefault="00223CBB" w:rsidP="00223CB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EAE857" w14:textId="77777777" w:rsidR="00223CBB" w:rsidRPr="00436025" w:rsidRDefault="00223CBB" w:rsidP="00223CB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Arrangements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FF4A2E" w14:textId="11383675" w:rsidR="00223CBB" w:rsidRPr="00400AA9" w:rsidRDefault="00223CBB" w:rsidP="00073A3F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Mirror 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91AF6A" w14:textId="770013AA" w:rsidR="00223CBB" w:rsidRPr="00BB314A" w:rsidRDefault="00223CBB" w:rsidP="00073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DC8D1C" w14:textId="77777777" w:rsidR="00726ED3" w:rsidRDefault="00726ED3" w:rsidP="00726ED3">
      <w:pPr>
        <w:rPr>
          <w:rFonts w:ascii="Calibri" w:hAnsi="Calibri" w:cs="Calibri"/>
          <w:color w:val="000000"/>
        </w:rPr>
      </w:pPr>
    </w:p>
    <w:p w14:paraId="5956DF81" w14:textId="77777777" w:rsidR="00257725" w:rsidRDefault="00257725" w:rsidP="00726ED3">
      <w:pPr>
        <w:rPr>
          <w:rFonts w:ascii="Calibri" w:hAnsi="Calibri" w:cs="Calibri"/>
          <w:color w:val="000000"/>
        </w:rPr>
      </w:pPr>
    </w:p>
    <w:p w14:paraId="4D70FF1C" w14:textId="77777777" w:rsidR="003F41CA" w:rsidRDefault="003F41CA" w:rsidP="00726ED3">
      <w:pPr>
        <w:rPr>
          <w:rFonts w:ascii="Calibri" w:hAnsi="Calibri" w:cs="Calibri"/>
          <w:color w:val="000000"/>
        </w:rPr>
      </w:pPr>
    </w:p>
    <w:p w14:paraId="02F7ABDF" w14:textId="77777777" w:rsidR="003F41CA" w:rsidRDefault="003F41CA" w:rsidP="00726ED3">
      <w:pPr>
        <w:rPr>
          <w:rFonts w:ascii="Calibri" w:hAnsi="Calibri" w:cs="Calibri"/>
          <w:color w:val="000000"/>
        </w:rPr>
      </w:pPr>
    </w:p>
    <w:p w14:paraId="5FC982B8" w14:textId="0885AF8C" w:rsidR="00257725" w:rsidRPr="00257725" w:rsidRDefault="00257725" w:rsidP="00257725">
      <w:pPr>
        <w:keepNext/>
        <w:keepLines/>
        <w:shd w:val="clear" w:color="auto" w:fill="595959" w:themeFill="text1" w:themeFillTint="A6"/>
        <w:outlineLvl w:val="1"/>
        <w:rPr>
          <w:rFonts w:ascii="Arial" w:eastAsia="MS Gothic" w:hAnsi="Arial" w:cs="Arial"/>
          <w:b/>
          <w:bCs/>
          <w:color w:val="FFFFFF"/>
          <w:sz w:val="28"/>
          <w:szCs w:val="28"/>
        </w:rPr>
      </w:pPr>
      <w:r w:rsidRPr="00257725">
        <w:rPr>
          <w:rFonts w:ascii="Arial" w:eastAsia="MS Gothic" w:hAnsi="Arial" w:cs="Arial"/>
          <w:b/>
          <w:bCs/>
          <w:color w:val="FFFFFF"/>
          <w:sz w:val="28"/>
          <w:szCs w:val="28"/>
        </w:rPr>
        <w:lastRenderedPageBreak/>
        <w:t>Raising and Lowering Podium</w:t>
      </w:r>
    </w:p>
    <w:p w14:paraId="50A8BBF7" w14:textId="0BAC5319" w:rsidR="00257725" w:rsidRPr="00257725" w:rsidRDefault="003F41CA" w:rsidP="00257725">
      <w:pPr>
        <w:rPr>
          <w:rFonts w:ascii="Arial" w:eastAsia="MS Mincho" w:hAnsi="Arial" w:cs="Arial"/>
        </w:rPr>
      </w:pPr>
      <w:r w:rsidRPr="00257725">
        <w:rPr>
          <w:rFonts w:ascii="Calibri" w:eastAsia="MS Mincho" w:hAnsi="Calibri" w:cs="Calibri"/>
          <w:noProof/>
        </w:rPr>
        <w:drawing>
          <wp:anchor distT="0" distB="0" distL="114300" distR="114300" simplePos="0" relativeHeight="251666432" behindDoc="1" locked="0" layoutInCell="1" allowOverlap="1" wp14:anchorId="4E6F9085" wp14:editId="0793594B">
            <wp:simplePos x="0" y="0"/>
            <wp:positionH relativeFrom="column">
              <wp:posOffset>5919470</wp:posOffset>
            </wp:positionH>
            <wp:positionV relativeFrom="paragraph">
              <wp:posOffset>116840</wp:posOffset>
            </wp:positionV>
            <wp:extent cx="819150" cy="669290"/>
            <wp:effectExtent l="0" t="0" r="0" b="0"/>
            <wp:wrapThrough wrapText="bothSides">
              <wp:wrapPolygon edited="0">
                <wp:start x="0" y="0"/>
                <wp:lineTo x="0" y="20903"/>
                <wp:lineTo x="21098" y="20903"/>
                <wp:lineTo x="21098" y="0"/>
                <wp:lineTo x="0" y="0"/>
              </wp:wrapPolygon>
            </wp:wrapThrough>
            <wp:docPr id="6" name="Picture 6" descr="Switch to raise and lower podium" title="Switch to raise and lower po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rlay\OneDrive\Pictures\IMG_11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FCB85" w14:textId="10387E0B" w:rsidR="00257725" w:rsidRPr="00257725" w:rsidRDefault="00257725" w:rsidP="00257725">
      <w:pPr>
        <w:rPr>
          <w:rFonts w:ascii="Calibri" w:eastAsia="MS Mincho" w:hAnsi="Calibri" w:cs="Calibri"/>
        </w:rPr>
      </w:pPr>
      <w:r w:rsidRPr="00257725">
        <w:rPr>
          <w:rFonts w:ascii="Calibri" w:eastAsia="MS Mincho" w:hAnsi="Calibri" w:cs="Calibri"/>
        </w:rPr>
        <w:t xml:space="preserve">Located to your far left slightly underneath the front edge of the podium is a switch that allows you to raise or lower the podium. </w:t>
      </w:r>
      <w:r w:rsidR="003F41CA">
        <w:rPr>
          <w:rFonts w:ascii="Calibri" w:eastAsia="MS Mincho" w:hAnsi="Calibri" w:cs="Calibri"/>
        </w:rPr>
        <w:t>Press and hold the right button</w:t>
      </w:r>
      <w:r w:rsidR="001A7688">
        <w:rPr>
          <w:rFonts w:ascii="Calibri" w:eastAsia="MS Mincho" w:hAnsi="Calibri" w:cs="Calibri"/>
        </w:rPr>
        <w:t xml:space="preserve"> to</w:t>
      </w:r>
      <w:r w:rsidRPr="00257725">
        <w:rPr>
          <w:rFonts w:ascii="Calibri" w:eastAsia="MS Mincho" w:hAnsi="Calibri" w:cs="Calibri"/>
        </w:rPr>
        <w:t xml:space="preserve"> raise the podium. </w:t>
      </w:r>
      <w:r w:rsidR="003F41CA">
        <w:rPr>
          <w:rFonts w:ascii="Calibri" w:eastAsia="MS Mincho" w:hAnsi="Calibri" w:cs="Calibri"/>
        </w:rPr>
        <w:t>Press and hold the left button to</w:t>
      </w:r>
      <w:r w:rsidRPr="00257725">
        <w:rPr>
          <w:rFonts w:ascii="Calibri" w:eastAsia="MS Mincho" w:hAnsi="Calibri" w:cs="Calibri"/>
        </w:rPr>
        <w:t xml:space="preserve"> lower the podium.</w:t>
      </w:r>
    </w:p>
    <w:p w14:paraId="203B86B0" w14:textId="77777777" w:rsidR="00257725" w:rsidRDefault="00257725" w:rsidP="00726ED3">
      <w:pPr>
        <w:rPr>
          <w:rFonts w:ascii="Calibri" w:hAnsi="Calibri" w:cs="Calibri"/>
          <w:color w:val="000000"/>
        </w:rPr>
      </w:pPr>
    </w:p>
    <w:p w14:paraId="667B7814" w14:textId="77777777" w:rsidR="0061305B" w:rsidRPr="00436025" w:rsidRDefault="0061305B" w:rsidP="0061305B">
      <w:pPr>
        <w:pStyle w:val="Heading2"/>
        <w:rPr>
          <w:b w:val="0"/>
        </w:rPr>
      </w:pPr>
      <w:r w:rsidRPr="00436025">
        <w:t>O</w:t>
      </w:r>
      <w:r>
        <w:t>ptional Equipment Available</w:t>
      </w:r>
    </w:p>
    <w:p w14:paraId="29BA9080" w14:textId="17E9ED98" w:rsidR="0061305B" w:rsidRPr="00436025" w:rsidRDefault="0061305B" w:rsidP="0061305B">
      <w:pPr>
        <w:rPr>
          <w:rFonts w:ascii="Arial" w:hAnsi="Arial" w:cs="Arial"/>
        </w:rPr>
      </w:pPr>
      <w:r w:rsidRPr="00436025">
        <w:rPr>
          <w:rFonts w:ascii="Arial" w:hAnsi="Arial" w:cs="Arial"/>
        </w:rPr>
        <w:t>For a list of available optional equipment</w:t>
      </w:r>
      <w:r w:rsidR="00703CC4">
        <w:rPr>
          <w:rFonts w:ascii="Arial" w:hAnsi="Arial" w:cs="Arial"/>
        </w:rPr>
        <w:t>,</w:t>
      </w:r>
      <w:r w:rsidRPr="00436025">
        <w:rPr>
          <w:rFonts w:ascii="Arial" w:hAnsi="Arial" w:cs="Arial"/>
        </w:rPr>
        <w:t xml:space="preserve"> please visit:</w:t>
      </w:r>
    </w:p>
    <w:p w14:paraId="7546544A" w14:textId="77777777" w:rsidR="0061305B" w:rsidRPr="00436025" w:rsidRDefault="0061305B" w:rsidP="0061305B">
      <w:pPr>
        <w:rPr>
          <w:rFonts w:ascii="Arial" w:hAnsi="Arial" w:cs="Arial"/>
        </w:rPr>
      </w:pPr>
    </w:p>
    <w:p w14:paraId="261C9A43" w14:textId="77777777" w:rsidR="0061305B" w:rsidRPr="0047196B" w:rsidRDefault="00BE6F33" w:rsidP="0061305B">
      <w:pPr>
        <w:rPr>
          <w:rFonts w:ascii="Arial" w:hAnsi="Arial" w:cs="Arial"/>
        </w:rPr>
      </w:pPr>
      <w:hyperlink r:id="rId13" w:anchor="no-back" w:history="1">
        <w:r w:rsidR="0061305B" w:rsidRPr="00175FD5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61305B">
        <w:rPr>
          <w:rFonts w:ascii="Arial" w:hAnsi="Arial" w:cs="Arial"/>
        </w:rPr>
        <w:t xml:space="preserve"> </w:t>
      </w:r>
    </w:p>
    <w:p w14:paraId="3E1E344D" w14:textId="77777777" w:rsidR="00726ED3" w:rsidRPr="00223CBB" w:rsidRDefault="00726ED3" w:rsidP="00726ED3"/>
    <w:sectPr w:rsidR="00726ED3" w:rsidRPr="00223CBB" w:rsidSect="00223CBB">
      <w:headerReference w:type="default" r:id="rId14"/>
      <w:footerReference w:type="default" r:id="rId15"/>
      <w:pgSz w:w="12240" w:h="2016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941E7" w14:textId="77777777" w:rsidR="005E0981" w:rsidRDefault="005E0981" w:rsidP="00912FFD">
      <w:r>
        <w:separator/>
      </w:r>
    </w:p>
  </w:endnote>
  <w:endnote w:type="continuationSeparator" w:id="0">
    <w:p w14:paraId="0E72DD6F" w14:textId="77777777" w:rsidR="005E0981" w:rsidRDefault="005E0981" w:rsidP="0091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C9C0" w14:textId="07AFF266" w:rsidR="00223CBB" w:rsidRDefault="00223CBB" w:rsidP="0061305B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 xml:space="preserve">To request updates, email: </w:t>
    </w:r>
    <w:hyperlink r:id="rId1" w:history="1">
      <w:r w:rsidR="0061305B" w:rsidRPr="00175FD5">
        <w:rPr>
          <w:rStyle w:val="Hyperlink"/>
          <w:rFonts w:ascii="Calibri" w:hAnsi="Calibri" w:cs="Calibri"/>
        </w:rPr>
        <w:t>klc78@cornell.edu</w:t>
      </w:r>
    </w:hyperlink>
    <w:r w:rsidR="0061305B">
      <w:rPr>
        <w:rFonts w:ascii="Calibri" w:hAnsi="Calibri" w:cs="Calibri"/>
        <w:color w:val="000000"/>
      </w:rPr>
      <w:t xml:space="preserve">                               </w:t>
    </w:r>
    <w:r w:rsidR="00B03A65">
      <w:rPr>
        <w:rFonts w:ascii="Calibri" w:hAnsi="Calibri" w:cs="Calibri"/>
        <w:color w:val="000000"/>
      </w:rPr>
      <w:t xml:space="preserve">                                     </w:t>
    </w:r>
    <w:r w:rsidR="00BE6F33">
      <w:rPr>
        <w:rFonts w:ascii="Calibri" w:hAnsi="Calibri" w:cs="Calibri"/>
        <w:color w:val="000000"/>
      </w:rPr>
      <w:t xml:space="preserve">         </w:t>
    </w:r>
    <w:r w:rsidR="00B03A65">
      <w:rPr>
        <w:rFonts w:ascii="Calibri" w:hAnsi="Calibri" w:cs="Calibri"/>
        <w:color w:val="000000"/>
      </w:rPr>
      <w:tab/>
    </w:r>
    <w:r w:rsidR="00BE6F33">
      <w:rPr>
        <w:rFonts w:ascii="Calibri" w:hAnsi="Calibri" w:cs="Calibri"/>
        <w:color w:val="000000"/>
      </w:rPr>
      <w:t>January 2023</w:t>
    </w:r>
  </w:p>
  <w:p w14:paraId="7234CA24" w14:textId="63CDCF47" w:rsidR="00B03A65" w:rsidRPr="00505136" w:rsidRDefault="00B03A65" w:rsidP="0061305B">
    <w:pPr>
      <w:rPr>
        <w:rFonts w:ascii="Calibri" w:hAnsi="Calibri" w:cs="Calibri"/>
        <w:color w:val="000000"/>
      </w:rPr>
    </w:pPr>
    <w:proofErr w:type="spellStart"/>
    <w:r>
      <w:rPr>
        <w:rFonts w:ascii="Calibri" w:hAnsi="Calibri" w:cs="Calibri"/>
        <w:color w:val="000000"/>
      </w:rPr>
      <w:t>Snee</w:t>
    </w:r>
    <w:proofErr w:type="spellEnd"/>
    <w:r>
      <w:rPr>
        <w:rFonts w:ascii="Calibri" w:hAnsi="Calibri" w:cs="Calibri"/>
        <w:color w:val="000000"/>
      </w:rPr>
      <w:t xml:space="preserve"> Hall 1120</w:t>
    </w:r>
    <w:r w:rsidR="000B7C2C">
      <w:rPr>
        <w:rFonts w:ascii="Calibri" w:hAnsi="Calibri" w:cs="Calibri"/>
        <w:color w:val="000000"/>
      </w:rPr>
      <w:t xml:space="preserve">                                                                                                                                         </w:t>
    </w:r>
    <w:r w:rsidR="000B7C2C" w:rsidRPr="000B7C2C">
      <w:rPr>
        <w:rFonts w:ascii="Calibri" w:hAnsi="Calibri" w:cs="Calibri"/>
        <w:color w:val="000000"/>
      </w:rPr>
      <w:t xml:space="preserve">         Page </w:t>
    </w:r>
    <w:r w:rsidR="000B7C2C" w:rsidRPr="000B7C2C">
      <w:rPr>
        <w:rFonts w:ascii="Calibri" w:hAnsi="Calibri" w:cs="Calibri"/>
        <w:bCs/>
        <w:color w:val="000000"/>
      </w:rPr>
      <w:fldChar w:fldCharType="begin"/>
    </w:r>
    <w:r w:rsidR="000B7C2C" w:rsidRPr="000B7C2C">
      <w:rPr>
        <w:rFonts w:ascii="Calibri" w:hAnsi="Calibri" w:cs="Calibri"/>
        <w:bCs/>
        <w:color w:val="000000"/>
      </w:rPr>
      <w:instrText xml:space="preserve"> PAGE  \* Arabic  \* MERGEFORMAT </w:instrText>
    </w:r>
    <w:r w:rsidR="000B7C2C" w:rsidRPr="000B7C2C">
      <w:rPr>
        <w:rFonts w:ascii="Calibri" w:hAnsi="Calibri" w:cs="Calibri"/>
        <w:bCs/>
        <w:color w:val="000000"/>
      </w:rPr>
      <w:fldChar w:fldCharType="separate"/>
    </w:r>
    <w:r w:rsidR="006755C3">
      <w:rPr>
        <w:rFonts w:ascii="Calibri" w:hAnsi="Calibri" w:cs="Calibri"/>
        <w:bCs/>
        <w:noProof/>
        <w:color w:val="000000"/>
      </w:rPr>
      <w:t>1</w:t>
    </w:r>
    <w:r w:rsidR="000B7C2C" w:rsidRPr="000B7C2C">
      <w:rPr>
        <w:rFonts w:ascii="Calibri" w:hAnsi="Calibri" w:cs="Calibri"/>
        <w:bCs/>
        <w:color w:val="000000"/>
      </w:rPr>
      <w:fldChar w:fldCharType="end"/>
    </w:r>
    <w:r w:rsidR="000B7C2C" w:rsidRPr="000B7C2C">
      <w:rPr>
        <w:rFonts w:ascii="Calibri" w:hAnsi="Calibri" w:cs="Calibri"/>
        <w:color w:val="000000"/>
      </w:rPr>
      <w:t xml:space="preserve"> of </w:t>
    </w:r>
    <w:r w:rsidR="000B7C2C" w:rsidRPr="000B7C2C">
      <w:rPr>
        <w:rFonts w:ascii="Calibri" w:hAnsi="Calibri" w:cs="Calibri"/>
        <w:bCs/>
        <w:color w:val="000000"/>
      </w:rPr>
      <w:fldChar w:fldCharType="begin"/>
    </w:r>
    <w:r w:rsidR="000B7C2C" w:rsidRPr="000B7C2C">
      <w:rPr>
        <w:rFonts w:ascii="Calibri" w:hAnsi="Calibri" w:cs="Calibri"/>
        <w:bCs/>
        <w:color w:val="000000"/>
      </w:rPr>
      <w:instrText xml:space="preserve"> NUMPAGES  \* Arabic  \* MERGEFORMAT </w:instrText>
    </w:r>
    <w:r w:rsidR="000B7C2C" w:rsidRPr="000B7C2C">
      <w:rPr>
        <w:rFonts w:ascii="Calibri" w:hAnsi="Calibri" w:cs="Calibri"/>
        <w:bCs/>
        <w:color w:val="000000"/>
      </w:rPr>
      <w:fldChar w:fldCharType="separate"/>
    </w:r>
    <w:r w:rsidR="006755C3">
      <w:rPr>
        <w:rFonts w:ascii="Calibri" w:hAnsi="Calibri" w:cs="Calibri"/>
        <w:bCs/>
        <w:noProof/>
        <w:color w:val="000000"/>
      </w:rPr>
      <w:t>2</w:t>
    </w:r>
    <w:r w:rsidR="000B7C2C" w:rsidRPr="000B7C2C">
      <w:rPr>
        <w:rFonts w:ascii="Calibri" w:hAnsi="Calibri" w:cs="Calibri"/>
        <w:bCs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86CC" w14:textId="77777777" w:rsidR="005E0981" w:rsidRDefault="005E0981" w:rsidP="00912FFD">
      <w:r>
        <w:separator/>
      </w:r>
    </w:p>
  </w:footnote>
  <w:footnote w:type="continuationSeparator" w:id="0">
    <w:p w14:paraId="5DED7325" w14:textId="77777777" w:rsidR="005E0981" w:rsidRDefault="005E0981" w:rsidP="0091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D9CF" w14:textId="62FEFB88" w:rsidR="00C30AA2" w:rsidRDefault="00C30AA2" w:rsidP="009925FA">
    <w:pPr>
      <w:pStyle w:val="Heading1"/>
      <w:tabs>
        <w:tab w:val="clear" w:pos="8550"/>
        <w:tab w:val="right" w:pos="10710"/>
      </w:tabs>
    </w:pPr>
    <w:r w:rsidRPr="004D321F">
      <w:t>CLASSROOM PROJECTION</w:t>
    </w:r>
    <w:r w:rsidRPr="004D321F">
      <w:tab/>
    </w:r>
    <w:proofErr w:type="spellStart"/>
    <w:r w:rsidR="00223CBB">
      <w:t>Snee</w:t>
    </w:r>
    <w:proofErr w:type="spellEnd"/>
    <w:r w:rsidR="00223CBB">
      <w:t xml:space="preserve"> 1120</w:t>
    </w:r>
  </w:p>
  <w:p w14:paraId="3152701B" w14:textId="77777777" w:rsidR="00E36E28" w:rsidRPr="00E36E28" w:rsidRDefault="00E36E28" w:rsidP="00E36E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CC9"/>
    <w:multiLevelType w:val="hybridMultilevel"/>
    <w:tmpl w:val="34B6A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1EED"/>
    <w:multiLevelType w:val="hybridMultilevel"/>
    <w:tmpl w:val="2C262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5F1B"/>
    <w:multiLevelType w:val="hybridMultilevel"/>
    <w:tmpl w:val="A12A37E6"/>
    <w:lvl w:ilvl="0" w:tplc="35706F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7BBB"/>
    <w:multiLevelType w:val="hybridMultilevel"/>
    <w:tmpl w:val="1982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1C2A"/>
    <w:multiLevelType w:val="hybridMultilevel"/>
    <w:tmpl w:val="272058C6"/>
    <w:lvl w:ilvl="0" w:tplc="35706F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D29FB"/>
    <w:multiLevelType w:val="hybridMultilevel"/>
    <w:tmpl w:val="698A53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E642D"/>
    <w:multiLevelType w:val="hybridMultilevel"/>
    <w:tmpl w:val="CBAE8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B463F"/>
    <w:multiLevelType w:val="hybridMultilevel"/>
    <w:tmpl w:val="53AE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7D99"/>
    <w:multiLevelType w:val="hybridMultilevel"/>
    <w:tmpl w:val="F244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4765"/>
    <w:multiLevelType w:val="hybridMultilevel"/>
    <w:tmpl w:val="53AE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07143"/>
    <w:multiLevelType w:val="hybridMultilevel"/>
    <w:tmpl w:val="E8548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20A3F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E7D83"/>
    <w:multiLevelType w:val="hybridMultilevel"/>
    <w:tmpl w:val="53AE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8468A"/>
    <w:multiLevelType w:val="hybridMultilevel"/>
    <w:tmpl w:val="A1A02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9D1BF4"/>
    <w:multiLevelType w:val="hybridMultilevel"/>
    <w:tmpl w:val="219E0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CB66D0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3D7E"/>
    <w:multiLevelType w:val="hybridMultilevel"/>
    <w:tmpl w:val="76D8A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4121A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B6D4B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816B1"/>
    <w:multiLevelType w:val="hybridMultilevel"/>
    <w:tmpl w:val="6FB61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9477F"/>
    <w:multiLevelType w:val="multilevel"/>
    <w:tmpl w:val="43AEC6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4C57EFA"/>
    <w:multiLevelType w:val="hybridMultilevel"/>
    <w:tmpl w:val="3EE69176"/>
    <w:lvl w:ilvl="0" w:tplc="C1C2A00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4DA05ADA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A63A4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16394"/>
    <w:multiLevelType w:val="hybridMultilevel"/>
    <w:tmpl w:val="0360D2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1A0DEA"/>
    <w:multiLevelType w:val="hybridMultilevel"/>
    <w:tmpl w:val="93CA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05564"/>
    <w:multiLevelType w:val="hybridMultilevel"/>
    <w:tmpl w:val="2B1A1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D42B9"/>
    <w:multiLevelType w:val="hybridMultilevel"/>
    <w:tmpl w:val="D37E3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C5622"/>
    <w:multiLevelType w:val="hybridMultilevel"/>
    <w:tmpl w:val="948C60EE"/>
    <w:lvl w:ilvl="0" w:tplc="F1A258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7D71E9D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71ABB"/>
    <w:multiLevelType w:val="hybridMultilevel"/>
    <w:tmpl w:val="53AEB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67411"/>
    <w:multiLevelType w:val="hybridMultilevel"/>
    <w:tmpl w:val="1EF06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627DB0"/>
    <w:multiLevelType w:val="hybridMultilevel"/>
    <w:tmpl w:val="F4E80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BC5947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5F5373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9727F"/>
    <w:multiLevelType w:val="hybridMultilevel"/>
    <w:tmpl w:val="9A400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91669"/>
    <w:multiLevelType w:val="hybridMultilevel"/>
    <w:tmpl w:val="93CA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70A01"/>
    <w:multiLevelType w:val="hybridMultilevel"/>
    <w:tmpl w:val="F244A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45561"/>
    <w:multiLevelType w:val="hybridMultilevel"/>
    <w:tmpl w:val="B1406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7212D"/>
    <w:multiLevelType w:val="hybridMultilevel"/>
    <w:tmpl w:val="DABC14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1721752">
    <w:abstractNumId w:val="8"/>
  </w:num>
  <w:num w:numId="2" w16cid:durableId="1978997419">
    <w:abstractNumId w:val="28"/>
  </w:num>
  <w:num w:numId="3" w16cid:durableId="1324971812">
    <w:abstractNumId w:val="34"/>
  </w:num>
  <w:num w:numId="4" w16cid:durableId="204298467">
    <w:abstractNumId w:val="44"/>
  </w:num>
  <w:num w:numId="5" w16cid:durableId="280109993">
    <w:abstractNumId w:val="1"/>
  </w:num>
  <w:num w:numId="6" w16cid:durableId="660355235">
    <w:abstractNumId w:val="12"/>
  </w:num>
  <w:num w:numId="7" w16cid:durableId="199783512">
    <w:abstractNumId w:val="11"/>
  </w:num>
  <w:num w:numId="8" w16cid:durableId="1647472081">
    <w:abstractNumId w:val="32"/>
  </w:num>
  <w:num w:numId="9" w16cid:durableId="2010669648">
    <w:abstractNumId w:val="14"/>
  </w:num>
  <w:num w:numId="10" w16cid:durableId="1003893561">
    <w:abstractNumId w:val="24"/>
  </w:num>
  <w:num w:numId="11" w16cid:durableId="577909320">
    <w:abstractNumId w:val="9"/>
  </w:num>
  <w:num w:numId="12" w16cid:durableId="1445922126">
    <w:abstractNumId w:val="29"/>
  </w:num>
  <w:num w:numId="13" w16cid:durableId="718405732">
    <w:abstractNumId w:val="42"/>
  </w:num>
  <w:num w:numId="14" w16cid:durableId="1164854402">
    <w:abstractNumId w:val="13"/>
  </w:num>
  <w:num w:numId="15" w16cid:durableId="181012931">
    <w:abstractNumId w:val="37"/>
  </w:num>
  <w:num w:numId="16" w16cid:durableId="411971874">
    <w:abstractNumId w:val="21"/>
  </w:num>
  <w:num w:numId="17" w16cid:durableId="1510414705">
    <w:abstractNumId w:val="0"/>
  </w:num>
  <w:num w:numId="18" w16cid:durableId="842428038">
    <w:abstractNumId w:val="27"/>
  </w:num>
  <w:num w:numId="19" w16cid:durableId="620260472">
    <w:abstractNumId w:val="39"/>
  </w:num>
  <w:num w:numId="20" w16cid:durableId="2142267529">
    <w:abstractNumId w:val="18"/>
  </w:num>
  <w:num w:numId="21" w16cid:durableId="1917937735">
    <w:abstractNumId w:val="19"/>
  </w:num>
  <w:num w:numId="22" w16cid:durableId="990865418">
    <w:abstractNumId w:val="31"/>
  </w:num>
  <w:num w:numId="23" w16cid:durableId="12807119">
    <w:abstractNumId w:val="17"/>
  </w:num>
  <w:num w:numId="24" w16cid:durableId="958685140">
    <w:abstractNumId w:val="10"/>
  </w:num>
  <w:num w:numId="25" w16cid:durableId="1626735678">
    <w:abstractNumId w:val="36"/>
  </w:num>
  <w:num w:numId="26" w16cid:durableId="800419187">
    <w:abstractNumId w:val="25"/>
  </w:num>
  <w:num w:numId="27" w16cid:durableId="33623251">
    <w:abstractNumId w:val="38"/>
  </w:num>
  <w:num w:numId="28" w16cid:durableId="1668512460">
    <w:abstractNumId w:val="20"/>
  </w:num>
  <w:num w:numId="29" w16cid:durableId="900487406">
    <w:abstractNumId w:val="35"/>
  </w:num>
  <w:num w:numId="30" w16cid:durableId="891229219">
    <w:abstractNumId w:val="45"/>
  </w:num>
  <w:num w:numId="31" w16cid:durableId="1350107541">
    <w:abstractNumId w:val="33"/>
  </w:num>
  <w:num w:numId="32" w16cid:durableId="110976360">
    <w:abstractNumId w:val="6"/>
  </w:num>
  <w:num w:numId="33" w16cid:durableId="936056784">
    <w:abstractNumId w:val="26"/>
  </w:num>
  <w:num w:numId="34" w16cid:durableId="1048068000">
    <w:abstractNumId w:val="16"/>
  </w:num>
  <w:num w:numId="35" w16cid:durableId="897983515">
    <w:abstractNumId w:val="43"/>
  </w:num>
  <w:num w:numId="36" w16cid:durableId="1745369784">
    <w:abstractNumId w:val="15"/>
  </w:num>
  <w:num w:numId="37" w16cid:durableId="1096440739">
    <w:abstractNumId w:val="4"/>
  </w:num>
  <w:num w:numId="38" w16cid:durableId="1581674737">
    <w:abstractNumId w:val="41"/>
  </w:num>
  <w:num w:numId="39" w16cid:durableId="452138644">
    <w:abstractNumId w:val="2"/>
  </w:num>
  <w:num w:numId="40" w16cid:durableId="1334383426">
    <w:abstractNumId w:val="40"/>
  </w:num>
  <w:num w:numId="41" w16cid:durableId="1031613025">
    <w:abstractNumId w:val="23"/>
  </w:num>
  <w:num w:numId="42" w16cid:durableId="25182500">
    <w:abstractNumId w:val="7"/>
  </w:num>
  <w:num w:numId="43" w16cid:durableId="643585888">
    <w:abstractNumId w:val="5"/>
  </w:num>
  <w:num w:numId="44" w16cid:durableId="176581280">
    <w:abstractNumId w:val="22"/>
  </w:num>
  <w:num w:numId="45" w16cid:durableId="1122918475">
    <w:abstractNumId w:val="30"/>
  </w:num>
  <w:num w:numId="46" w16cid:durableId="514685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FD"/>
    <w:rsid w:val="00006CA9"/>
    <w:rsid w:val="0001081A"/>
    <w:rsid w:val="00013011"/>
    <w:rsid w:val="00024DEE"/>
    <w:rsid w:val="000422FD"/>
    <w:rsid w:val="00042438"/>
    <w:rsid w:val="00044F97"/>
    <w:rsid w:val="000470A7"/>
    <w:rsid w:val="000508D7"/>
    <w:rsid w:val="00084E0E"/>
    <w:rsid w:val="0009061B"/>
    <w:rsid w:val="000930D7"/>
    <w:rsid w:val="00096929"/>
    <w:rsid w:val="000A6DA6"/>
    <w:rsid w:val="000B7C2C"/>
    <w:rsid w:val="000C0147"/>
    <w:rsid w:val="000C5BDE"/>
    <w:rsid w:val="0010648A"/>
    <w:rsid w:val="00115429"/>
    <w:rsid w:val="0012412E"/>
    <w:rsid w:val="00143310"/>
    <w:rsid w:val="00143DEF"/>
    <w:rsid w:val="00152291"/>
    <w:rsid w:val="001560D9"/>
    <w:rsid w:val="00172B31"/>
    <w:rsid w:val="001A415C"/>
    <w:rsid w:val="001A657A"/>
    <w:rsid w:val="001A7688"/>
    <w:rsid w:val="001B2243"/>
    <w:rsid w:val="001B4B57"/>
    <w:rsid w:val="001C5503"/>
    <w:rsid w:val="001C7C89"/>
    <w:rsid w:val="001E4F50"/>
    <w:rsid w:val="001F3982"/>
    <w:rsid w:val="002006FF"/>
    <w:rsid w:val="00223CBB"/>
    <w:rsid w:val="0025421F"/>
    <w:rsid w:val="00254A55"/>
    <w:rsid w:val="00257725"/>
    <w:rsid w:val="00257935"/>
    <w:rsid w:val="0027629B"/>
    <w:rsid w:val="002970E0"/>
    <w:rsid w:val="002976DF"/>
    <w:rsid w:val="002A1ED5"/>
    <w:rsid w:val="002D08EC"/>
    <w:rsid w:val="002D4CB7"/>
    <w:rsid w:val="002D729A"/>
    <w:rsid w:val="00347405"/>
    <w:rsid w:val="00357DF6"/>
    <w:rsid w:val="00373ADB"/>
    <w:rsid w:val="003749D3"/>
    <w:rsid w:val="00377A72"/>
    <w:rsid w:val="00384F95"/>
    <w:rsid w:val="003923A7"/>
    <w:rsid w:val="003B05B2"/>
    <w:rsid w:val="003B4745"/>
    <w:rsid w:val="003C1775"/>
    <w:rsid w:val="003E2DF0"/>
    <w:rsid w:val="003F41CA"/>
    <w:rsid w:val="00400AA9"/>
    <w:rsid w:val="00421D0A"/>
    <w:rsid w:val="00430D58"/>
    <w:rsid w:val="004375EC"/>
    <w:rsid w:val="00466D3E"/>
    <w:rsid w:val="004918D5"/>
    <w:rsid w:val="00495937"/>
    <w:rsid w:val="00497F3C"/>
    <w:rsid w:val="004A21D0"/>
    <w:rsid w:val="004B25F1"/>
    <w:rsid w:val="004D321F"/>
    <w:rsid w:val="004F3EA4"/>
    <w:rsid w:val="004F6162"/>
    <w:rsid w:val="004F694D"/>
    <w:rsid w:val="00527A9A"/>
    <w:rsid w:val="00556F17"/>
    <w:rsid w:val="00567645"/>
    <w:rsid w:val="005A31D8"/>
    <w:rsid w:val="005A6D34"/>
    <w:rsid w:val="005B7CC3"/>
    <w:rsid w:val="005C5B29"/>
    <w:rsid w:val="005E0981"/>
    <w:rsid w:val="00601DE6"/>
    <w:rsid w:val="0061227A"/>
    <w:rsid w:val="0061305B"/>
    <w:rsid w:val="00635E5B"/>
    <w:rsid w:val="00654A6E"/>
    <w:rsid w:val="00654E07"/>
    <w:rsid w:val="0065507B"/>
    <w:rsid w:val="00657657"/>
    <w:rsid w:val="00660F73"/>
    <w:rsid w:val="00674C3D"/>
    <w:rsid w:val="006755C3"/>
    <w:rsid w:val="00696AA8"/>
    <w:rsid w:val="006B2733"/>
    <w:rsid w:val="006D2367"/>
    <w:rsid w:val="006F6B4E"/>
    <w:rsid w:val="00700351"/>
    <w:rsid w:val="00703CC4"/>
    <w:rsid w:val="00726ED3"/>
    <w:rsid w:val="007308F6"/>
    <w:rsid w:val="007612DA"/>
    <w:rsid w:val="00762CE5"/>
    <w:rsid w:val="007715ED"/>
    <w:rsid w:val="007946D9"/>
    <w:rsid w:val="00797C80"/>
    <w:rsid w:val="007A2D47"/>
    <w:rsid w:val="007A3A4D"/>
    <w:rsid w:val="007B0142"/>
    <w:rsid w:val="007B0D85"/>
    <w:rsid w:val="007B7C94"/>
    <w:rsid w:val="007C3B5E"/>
    <w:rsid w:val="007D1C77"/>
    <w:rsid w:val="007E2767"/>
    <w:rsid w:val="00823617"/>
    <w:rsid w:val="0083038B"/>
    <w:rsid w:val="00832B3E"/>
    <w:rsid w:val="008364A9"/>
    <w:rsid w:val="008376A7"/>
    <w:rsid w:val="00840B66"/>
    <w:rsid w:val="00871B1F"/>
    <w:rsid w:val="008777EE"/>
    <w:rsid w:val="00884BF0"/>
    <w:rsid w:val="00886EBE"/>
    <w:rsid w:val="00886F47"/>
    <w:rsid w:val="008874F8"/>
    <w:rsid w:val="008B0DD2"/>
    <w:rsid w:val="008B7106"/>
    <w:rsid w:val="008D5B52"/>
    <w:rsid w:val="008E13F0"/>
    <w:rsid w:val="008E1BB5"/>
    <w:rsid w:val="009017FF"/>
    <w:rsid w:val="00912FFD"/>
    <w:rsid w:val="00922F84"/>
    <w:rsid w:val="0093135E"/>
    <w:rsid w:val="00934A1C"/>
    <w:rsid w:val="00984E95"/>
    <w:rsid w:val="00990899"/>
    <w:rsid w:val="009925FA"/>
    <w:rsid w:val="009957E7"/>
    <w:rsid w:val="009B44E9"/>
    <w:rsid w:val="009E7A2D"/>
    <w:rsid w:val="009F6FE9"/>
    <w:rsid w:val="009F7A52"/>
    <w:rsid w:val="00A1674F"/>
    <w:rsid w:val="00A30386"/>
    <w:rsid w:val="00A3163D"/>
    <w:rsid w:val="00A45F7E"/>
    <w:rsid w:val="00A67A1C"/>
    <w:rsid w:val="00A841C9"/>
    <w:rsid w:val="00A924D3"/>
    <w:rsid w:val="00AB5C1E"/>
    <w:rsid w:val="00AC5055"/>
    <w:rsid w:val="00AE7ABF"/>
    <w:rsid w:val="00AF0FBA"/>
    <w:rsid w:val="00B03A65"/>
    <w:rsid w:val="00B07AAE"/>
    <w:rsid w:val="00B11B9A"/>
    <w:rsid w:val="00B16D41"/>
    <w:rsid w:val="00B3193C"/>
    <w:rsid w:val="00B502C3"/>
    <w:rsid w:val="00B52C73"/>
    <w:rsid w:val="00B66BB0"/>
    <w:rsid w:val="00B7334B"/>
    <w:rsid w:val="00BA56C7"/>
    <w:rsid w:val="00BC388C"/>
    <w:rsid w:val="00BD1ADF"/>
    <w:rsid w:val="00BD7006"/>
    <w:rsid w:val="00BE299F"/>
    <w:rsid w:val="00BE66FA"/>
    <w:rsid w:val="00BE6F33"/>
    <w:rsid w:val="00BF44E4"/>
    <w:rsid w:val="00BF4F2D"/>
    <w:rsid w:val="00C05C67"/>
    <w:rsid w:val="00C20529"/>
    <w:rsid w:val="00C30AA2"/>
    <w:rsid w:val="00C33579"/>
    <w:rsid w:val="00C43EFF"/>
    <w:rsid w:val="00C5342B"/>
    <w:rsid w:val="00C5378F"/>
    <w:rsid w:val="00C54F5A"/>
    <w:rsid w:val="00CA3080"/>
    <w:rsid w:val="00CA468C"/>
    <w:rsid w:val="00CD3A93"/>
    <w:rsid w:val="00CE1661"/>
    <w:rsid w:val="00D02C81"/>
    <w:rsid w:val="00D10449"/>
    <w:rsid w:val="00D325CC"/>
    <w:rsid w:val="00D3370F"/>
    <w:rsid w:val="00D80F06"/>
    <w:rsid w:val="00D92114"/>
    <w:rsid w:val="00DB595C"/>
    <w:rsid w:val="00DC5D49"/>
    <w:rsid w:val="00DD1BD9"/>
    <w:rsid w:val="00DD7AC3"/>
    <w:rsid w:val="00DE54CB"/>
    <w:rsid w:val="00DE67AF"/>
    <w:rsid w:val="00E01B34"/>
    <w:rsid w:val="00E03FE6"/>
    <w:rsid w:val="00E103B0"/>
    <w:rsid w:val="00E328DC"/>
    <w:rsid w:val="00E337EB"/>
    <w:rsid w:val="00E36E28"/>
    <w:rsid w:val="00E726D4"/>
    <w:rsid w:val="00E7344D"/>
    <w:rsid w:val="00EA1D18"/>
    <w:rsid w:val="00EA6E35"/>
    <w:rsid w:val="00EC505C"/>
    <w:rsid w:val="00EC6BD3"/>
    <w:rsid w:val="00ED423A"/>
    <w:rsid w:val="00ED48F3"/>
    <w:rsid w:val="00EE06D5"/>
    <w:rsid w:val="00F006D6"/>
    <w:rsid w:val="00F00ED3"/>
    <w:rsid w:val="00F32113"/>
    <w:rsid w:val="00F47FFB"/>
    <w:rsid w:val="00F509F2"/>
    <w:rsid w:val="00F52FF3"/>
    <w:rsid w:val="00F81AD0"/>
    <w:rsid w:val="00FA63EA"/>
    <w:rsid w:val="00FD0338"/>
    <w:rsid w:val="00FD4050"/>
    <w:rsid w:val="00FE4C4C"/>
    <w:rsid w:val="00FE5714"/>
    <w:rsid w:val="00FF2B79"/>
    <w:rsid w:val="2395455F"/>
    <w:rsid w:val="434FD7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BAB879"/>
  <w15:docId w15:val="{5DD45F3E-E653-4016-BF2C-D68EF531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21F"/>
    <w:pPr>
      <w:keepNext/>
      <w:keepLines/>
      <w:shd w:val="clear" w:color="auto" w:fill="943634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21F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714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F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FFD"/>
  </w:style>
  <w:style w:type="paragraph" w:styleId="Footer">
    <w:name w:val="footer"/>
    <w:basedOn w:val="Normal"/>
    <w:link w:val="FooterChar"/>
    <w:uiPriority w:val="99"/>
    <w:unhideWhenUsed/>
    <w:rsid w:val="00912F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FFD"/>
  </w:style>
  <w:style w:type="paragraph" w:styleId="ListParagraph">
    <w:name w:val="List Paragraph"/>
    <w:basedOn w:val="Normal"/>
    <w:uiPriority w:val="34"/>
    <w:qFormat/>
    <w:rsid w:val="00912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F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93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15229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5229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5229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5229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5229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5229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5229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5229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52291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0B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D321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943634"/>
    </w:rPr>
  </w:style>
  <w:style w:type="character" w:customStyle="1" w:styleId="Heading2Char">
    <w:name w:val="Heading 2 Char"/>
    <w:basedOn w:val="DefaultParagraphFont"/>
    <w:link w:val="Heading2"/>
    <w:uiPriority w:val="9"/>
    <w:rsid w:val="004D321F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character" w:customStyle="1" w:styleId="Heading3Char">
    <w:name w:val="Heading 3 Char"/>
    <w:basedOn w:val="DefaultParagraphFont"/>
    <w:link w:val="Heading3"/>
    <w:uiPriority w:val="9"/>
    <w:rsid w:val="00FE5714"/>
    <w:rPr>
      <w:rFonts w:ascii="Arial" w:eastAsiaTheme="majorEastAsia" w:hAnsi="Arial" w:cs="Arial"/>
      <w:b/>
      <w:bCs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2970E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30D5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classtech@cornell.edu" TargetMode="External"/><Relationship Id="rId13" Type="http://schemas.openxmlformats.org/officeDocument/2006/relationships/hyperlink" Target="https://www.engineering.cornell.edu/MTEI/mtei-equipment-check-ou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tdx.cornell.edu/TDClient/133/Portal/Home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85CB-E836-49DA-A4A4-941B62C4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Snee 1120</dc:title>
  <dc:subject/>
  <dc:creator>Donna B. Taber</dc:creator>
  <cp:keywords>Snee 1120</cp:keywords>
  <dc:description/>
  <cp:lastModifiedBy>Orlay DeJesus Santa</cp:lastModifiedBy>
  <cp:revision>2</cp:revision>
  <cp:lastPrinted>2018-10-03T19:45:00Z</cp:lastPrinted>
  <dcterms:created xsi:type="dcterms:W3CDTF">2023-01-17T17:56:00Z</dcterms:created>
  <dcterms:modified xsi:type="dcterms:W3CDTF">2023-01-17T17:56:00Z</dcterms:modified>
</cp:coreProperties>
</file>